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77DDA104"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EF1BFC">
        <w:rPr>
          <w:rFonts w:cs="Arial"/>
          <w:b/>
          <w:bCs/>
          <w:sz w:val="24"/>
          <w:szCs w:val="24"/>
        </w:rPr>
        <w:t>7</w:t>
      </w:r>
      <w:r>
        <w:rPr>
          <w:rFonts w:cs="Arial"/>
          <w:b/>
          <w:bCs/>
          <w:sz w:val="24"/>
          <w:szCs w:val="24"/>
        </w:rPr>
        <w:t>-e</w:t>
      </w:r>
      <w:r w:rsidR="000D5EC9" w:rsidRPr="007D3E81">
        <w:rPr>
          <w:rFonts w:cs="Arial"/>
          <w:b/>
          <w:sz w:val="24"/>
          <w:szCs w:val="24"/>
        </w:rPr>
        <w:tab/>
      </w:r>
      <w:r w:rsidR="00F66CA8" w:rsidRPr="00F66CA8">
        <w:rPr>
          <w:b/>
          <w:i/>
          <w:noProof/>
          <w:sz w:val="28"/>
        </w:rPr>
        <w:t>R3-224494</w:t>
      </w:r>
    </w:p>
    <w:p w14:paraId="618BB842" w14:textId="6750FC38"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sidR="005A2511" w:rsidRPr="00AD2E54">
        <w:rPr>
          <w:rFonts w:cs="Arial"/>
          <w:b/>
          <w:sz w:val="24"/>
          <w:szCs w:val="24"/>
        </w:rPr>
        <w:t>15</w:t>
      </w:r>
      <w:r w:rsidRPr="00AD2E54">
        <w:rPr>
          <w:rFonts w:cs="Arial"/>
          <w:b/>
          <w:sz w:val="24"/>
          <w:szCs w:val="24"/>
        </w:rPr>
        <w:t xml:space="preserve"> </w:t>
      </w:r>
      <w:r w:rsidR="005A2511" w:rsidRPr="00AD2E54">
        <w:rPr>
          <w:rFonts w:cs="Arial"/>
          <w:b/>
          <w:sz w:val="24"/>
          <w:szCs w:val="24"/>
        </w:rPr>
        <w:t>August</w:t>
      </w:r>
      <w:r w:rsidRPr="00AD2E54">
        <w:rPr>
          <w:rFonts w:cs="Arial"/>
          <w:b/>
          <w:sz w:val="24"/>
          <w:szCs w:val="24"/>
        </w:rPr>
        <w:t xml:space="preserve"> – </w:t>
      </w:r>
      <w:r w:rsidR="005A2511" w:rsidRPr="00AD2E54">
        <w:rPr>
          <w:rFonts w:cs="Arial"/>
          <w:b/>
          <w:bCs/>
          <w:sz w:val="24"/>
          <w:szCs w:val="24"/>
        </w:rPr>
        <w:t>2</w:t>
      </w:r>
      <w:r w:rsidR="006F4B0B" w:rsidRPr="00AD2E54">
        <w:rPr>
          <w:rFonts w:cs="Arial"/>
          <w:b/>
          <w:bCs/>
          <w:sz w:val="24"/>
          <w:szCs w:val="24"/>
        </w:rPr>
        <w:t>4</w:t>
      </w:r>
      <w:r w:rsidRPr="00AD2E54">
        <w:rPr>
          <w:rFonts w:cs="Arial"/>
          <w:b/>
          <w:sz w:val="24"/>
          <w:szCs w:val="24"/>
        </w:rPr>
        <w:t xml:space="preserve"> </w:t>
      </w:r>
      <w:r w:rsidR="005A2511" w:rsidRPr="00AD2E54">
        <w:rPr>
          <w:rFonts w:cs="Arial"/>
          <w:b/>
          <w:sz w:val="24"/>
          <w:szCs w:val="24"/>
        </w:rPr>
        <w:t>August</w:t>
      </w:r>
      <w:r w:rsidRPr="00AD2E54">
        <w:rPr>
          <w:rFonts w:cs="Arial"/>
          <w:b/>
          <w:sz w:val="24"/>
          <w:szCs w:val="24"/>
        </w:rPr>
        <w:t xml:space="preserve"> 2022</w:t>
      </w:r>
    </w:p>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251B216A" w:rsidR="0037119B" w:rsidRPr="00FB61E2" w:rsidRDefault="0037119B" w:rsidP="0037119B">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F387F">
        <w:rPr>
          <w:rFonts w:ascii="Arial" w:hAnsi="Arial"/>
          <w:sz w:val="24"/>
          <w:lang w:eastAsia="zh-CN"/>
        </w:rPr>
        <w:t xml:space="preserve">Guidelines </w:t>
      </w:r>
      <w:r w:rsidR="001E367B">
        <w:rPr>
          <w:rFonts w:ascii="Arial" w:hAnsi="Arial"/>
          <w:sz w:val="24"/>
          <w:lang w:eastAsia="zh-CN"/>
        </w:rPr>
        <w:t xml:space="preserve">and </w:t>
      </w:r>
      <w:r w:rsidR="00107AE9">
        <w:rPr>
          <w:rFonts w:ascii="Arial" w:hAnsi="Arial"/>
          <w:sz w:val="24"/>
          <w:lang w:eastAsia="zh-CN"/>
        </w:rPr>
        <w:t xml:space="preserve">way forward </w:t>
      </w:r>
      <w:r w:rsidR="00DF387F">
        <w:rPr>
          <w:rFonts w:ascii="Arial" w:hAnsi="Arial"/>
          <w:sz w:val="24"/>
          <w:lang w:eastAsia="zh-CN"/>
        </w:rPr>
        <w:t xml:space="preserve">on AI/ML normative work </w:t>
      </w:r>
    </w:p>
    <w:p w14:paraId="04FFF03A" w14:textId="292C972E" w:rsidR="0096005A"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31A4">
        <w:rPr>
          <w:rStyle w:val="a4"/>
          <w:lang w:val="en-GB"/>
        </w:rPr>
        <w:t>Ericsson</w:t>
      </w:r>
    </w:p>
    <w:p w14:paraId="13FC74D5" w14:textId="7AAF055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p>
    <w:p w14:paraId="571AD775" w14:textId="1FFC0EA5" w:rsidR="00FB61E2" w:rsidRPr="00FB61E2" w:rsidRDefault="0037119B" w:rsidP="00FB61E2">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570CEC">
      <w:pPr>
        <w:pStyle w:val="Heading1"/>
        <w:numPr>
          <w:ilvl w:val="0"/>
          <w:numId w:val="10"/>
        </w:numPr>
        <w:rPr>
          <w:rFonts w:eastAsia="SimSun"/>
          <w:lang w:eastAsia="zh-CN"/>
        </w:rPr>
      </w:pPr>
      <w:r w:rsidRPr="007D3E81">
        <w:rPr>
          <w:rFonts w:eastAsia="SimSun"/>
          <w:lang w:eastAsia="zh-CN"/>
        </w:rPr>
        <w:t>Introduction</w:t>
      </w:r>
    </w:p>
    <w:p w14:paraId="3677D7B1" w14:textId="74D3DC8A" w:rsidR="00EC7B9E" w:rsidRDefault="0046034F" w:rsidP="00EC7B9E">
      <w:pPr>
        <w:rPr>
          <w:rFonts w:eastAsia="SimSun"/>
          <w:lang w:eastAsia="zh-CN"/>
        </w:rPr>
      </w:pPr>
      <w:r>
        <w:rPr>
          <w:rFonts w:eastAsia="SimSun"/>
          <w:lang w:eastAsia="zh-CN"/>
        </w:rPr>
        <w:t xml:space="preserve">The WID in </w:t>
      </w:r>
      <w:r w:rsidRPr="00AD2E54">
        <w:rPr>
          <w:rFonts w:eastAsia="SimSun"/>
          <w:lang w:eastAsia="zh-CN"/>
        </w:rPr>
        <w:t>RP-</w:t>
      </w:r>
      <w:r w:rsidR="00AD2E54" w:rsidRPr="00AD2E54">
        <w:rPr>
          <w:rFonts w:eastAsia="SimSun"/>
          <w:lang w:eastAsia="zh-CN"/>
        </w:rPr>
        <w:t>220635</w:t>
      </w:r>
      <w:r>
        <w:rPr>
          <w:rFonts w:eastAsia="SimSun"/>
          <w:lang w:eastAsia="zh-CN"/>
        </w:rPr>
        <w:t xml:space="preserve"> was agreed</w:t>
      </w:r>
      <w:r w:rsidR="004925FB">
        <w:rPr>
          <w:rFonts w:eastAsia="SimSun"/>
          <w:lang w:eastAsia="zh-CN"/>
        </w:rPr>
        <w:t xml:space="preserve"> to start normative work on </w:t>
      </w:r>
      <w:r w:rsidR="004925FB">
        <w:rPr>
          <w:b/>
          <w:lang w:val="en-US" w:eastAsia="zh-CN"/>
        </w:rPr>
        <w:t>Artificial Intelligence (AI)/Machine Learning (ML) for NG-RAN</w:t>
      </w:r>
      <w:r>
        <w:rPr>
          <w:rFonts w:eastAsia="SimSun"/>
          <w:lang w:eastAsia="zh-CN"/>
        </w:rPr>
        <w:t xml:space="preserve">. In this WID </w:t>
      </w:r>
      <w:r w:rsidR="0006274C">
        <w:rPr>
          <w:rFonts w:eastAsia="SimSun"/>
          <w:lang w:eastAsia="zh-CN"/>
        </w:rPr>
        <w:t>the objectives include the following:</w:t>
      </w:r>
    </w:p>
    <w:p w14:paraId="1F05F9C3" w14:textId="77777777" w:rsidR="00C32CAD" w:rsidRPr="00C32CAD" w:rsidRDefault="00C32CAD" w:rsidP="00C32CAD">
      <w:pPr>
        <w:pStyle w:val="NormalWeb"/>
        <w:rPr>
          <w:i/>
          <w:iCs/>
          <w:sz w:val="20"/>
          <w:lang w:bidi="ar"/>
        </w:rPr>
      </w:pPr>
      <w:r w:rsidRPr="00C32CAD">
        <w:rPr>
          <w:i/>
          <w:iCs/>
          <w:sz w:val="20"/>
          <w:lang w:bidi="ar"/>
        </w:rPr>
        <w:t>Normative work is based on the conclusions captured in TR37.817. The detailed objectives of the WI are listed as follows:</w:t>
      </w:r>
    </w:p>
    <w:p w14:paraId="434B8009" w14:textId="77777777" w:rsidR="00C32CAD" w:rsidRPr="00C32CAD" w:rsidRDefault="00C32CAD" w:rsidP="00570CEC">
      <w:pPr>
        <w:pStyle w:val="NormalWeb"/>
        <w:numPr>
          <w:ilvl w:val="0"/>
          <w:numId w:val="11"/>
        </w:numPr>
        <w:rPr>
          <w:i/>
          <w:iCs/>
          <w:sz w:val="20"/>
          <w:lang w:bidi="ar"/>
        </w:rPr>
      </w:pPr>
      <w:r w:rsidRPr="00C32CAD">
        <w:rPr>
          <w:i/>
          <w:iCs/>
          <w:sz w:val="20"/>
          <w:lang w:bidi="ar"/>
        </w:rPr>
        <w:t xml:space="preserve">Specify data collection enhancements and </w:t>
      </w:r>
      <w:proofErr w:type="spellStart"/>
      <w:r w:rsidRPr="00C32CAD">
        <w:rPr>
          <w:i/>
          <w:iCs/>
          <w:sz w:val="20"/>
          <w:lang w:bidi="ar"/>
        </w:rPr>
        <w:t>signaling</w:t>
      </w:r>
      <w:proofErr w:type="spellEnd"/>
      <w:r w:rsidRPr="00C32CAD">
        <w:rPr>
          <w:i/>
          <w:iCs/>
          <w:sz w:val="20"/>
          <w:lang w:bidi="ar"/>
        </w:rPr>
        <w:t xml:space="preserve"> support within existing NG-RAN interfaces and architecture (including non-split architecture and split architecture) for AI/ML-based Network Energy Saving, Load Balancing and Mobility Optimization. (RAN3)</w:t>
      </w:r>
    </w:p>
    <w:p w14:paraId="2BDC6839" w14:textId="34BD159B" w:rsidR="0006274C" w:rsidRDefault="0006274C" w:rsidP="00EC7B9E">
      <w:pPr>
        <w:rPr>
          <w:rFonts w:eastAsia="SimSun"/>
          <w:lang w:eastAsia="zh-CN"/>
        </w:rPr>
      </w:pPr>
    </w:p>
    <w:p w14:paraId="54F2BBE4" w14:textId="1204EF7C" w:rsidR="00C32CAD" w:rsidRDefault="00C32CAD" w:rsidP="00EC7B9E">
      <w:pPr>
        <w:rPr>
          <w:rFonts w:eastAsia="SimSun"/>
          <w:lang w:eastAsia="zh-CN"/>
        </w:rPr>
      </w:pPr>
      <w:r>
        <w:rPr>
          <w:rFonts w:eastAsia="SimSun"/>
          <w:lang w:eastAsia="zh-CN"/>
        </w:rPr>
        <w:t>The conclusion in T</w:t>
      </w:r>
      <w:r w:rsidR="00EB0628">
        <w:rPr>
          <w:rFonts w:eastAsia="SimSun"/>
          <w:lang w:eastAsia="zh-CN"/>
        </w:rPr>
        <w:t>R</w:t>
      </w:r>
      <w:r w:rsidR="000460C1">
        <w:rPr>
          <w:rFonts w:eastAsia="SimSun"/>
          <w:lang w:eastAsia="zh-CN"/>
        </w:rPr>
        <w:t xml:space="preserve"> </w:t>
      </w:r>
      <w:r>
        <w:rPr>
          <w:rFonts w:eastAsia="SimSun"/>
          <w:lang w:eastAsia="zh-CN"/>
        </w:rPr>
        <w:t>3</w:t>
      </w:r>
      <w:r w:rsidR="000460C1">
        <w:rPr>
          <w:rFonts w:eastAsia="SimSun"/>
          <w:lang w:eastAsia="zh-CN"/>
        </w:rPr>
        <w:t>7</w:t>
      </w:r>
      <w:r>
        <w:rPr>
          <w:rFonts w:eastAsia="SimSun"/>
          <w:lang w:eastAsia="zh-CN"/>
        </w:rPr>
        <w:t xml:space="preserve">.817 </w:t>
      </w:r>
      <w:r w:rsidR="00B4784C">
        <w:rPr>
          <w:rFonts w:eastAsia="SimSun"/>
          <w:lang w:eastAsia="zh-CN"/>
        </w:rPr>
        <w:t>in turn state the following:</w:t>
      </w:r>
    </w:p>
    <w:p w14:paraId="058A1455" w14:textId="77777777" w:rsidR="00535219" w:rsidRPr="00535219" w:rsidRDefault="00535219" w:rsidP="00535219">
      <w:pPr>
        <w:rPr>
          <w:i/>
          <w:iCs/>
        </w:rPr>
      </w:pPr>
      <w:r w:rsidRPr="00535219">
        <w:rPr>
          <w:i/>
          <w:iCs/>
        </w:rPr>
        <w:t xml:space="preserve">The </w:t>
      </w:r>
      <w:r w:rsidRPr="00535219">
        <w:rPr>
          <w:rFonts w:eastAsia="SimSun"/>
          <w:i/>
          <w:iCs/>
          <w:lang w:eastAsia="zh-CN"/>
        </w:rPr>
        <w:t xml:space="preserve">AI/ML functionality and the </w:t>
      </w:r>
      <w:r w:rsidRPr="00535219">
        <w:rPr>
          <w:i/>
          <w:iCs/>
        </w:rPr>
        <w:t xml:space="preserve">following </w:t>
      </w:r>
      <w:r w:rsidRPr="00535219">
        <w:rPr>
          <w:i/>
          <w:iCs/>
          <w:lang w:eastAsia="zh-CN"/>
        </w:rPr>
        <w:t>use cases</w:t>
      </w:r>
      <w:r w:rsidRPr="00535219">
        <w:rPr>
          <w:i/>
          <w:iCs/>
        </w:rPr>
        <w:t xml:space="preserve"> are recommended by RAN3 to be specified </w:t>
      </w:r>
      <w:r w:rsidRPr="00535219">
        <w:rPr>
          <w:i/>
          <w:iCs/>
          <w:lang w:eastAsia="zh-CN"/>
        </w:rPr>
        <w:t>in Rel-18 normative phase:</w:t>
      </w:r>
    </w:p>
    <w:p w14:paraId="1D3ABA80" w14:textId="77777777" w:rsidR="00535219" w:rsidRPr="00535219" w:rsidRDefault="00535219" w:rsidP="00535219">
      <w:pPr>
        <w:pStyle w:val="B1"/>
        <w:rPr>
          <w:i/>
          <w:iCs/>
        </w:rPr>
      </w:pPr>
      <w:r w:rsidRPr="00535219">
        <w:rPr>
          <w:i/>
          <w:iCs/>
        </w:rPr>
        <w:t>-</w:t>
      </w:r>
      <w:r w:rsidRPr="00535219">
        <w:rPr>
          <w:i/>
          <w:iCs/>
        </w:rPr>
        <w:tab/>
        <w:t xml:space="preserve">AI/ML-based Network </w:t>
      </w:r>
      <w:r w:rsidRPr="00535219">
        <w:rPr>
          <w:rFonts w:cs="Arial"/>
          <w:i/>
          <w:iCs/>
        </w:rPr>
        <w:t>Energy Saving</w:t>
      </w:r>
    </w:p>
    <w:p w14:paraId="71118E1F" w14:textId="77777777" w:rsidR="00535219" w:rsidRPr="00535219" w:rsidRDefault="00535219" w:rsidP="00535219">
      <w:pPr>
        <w:pStyle w:val="B1"/>
        <w:rPr>
          <w:i/>
          <w:iCs/>
        </w:rPr>
      </w:pPr>
      <w:r w:rsidRPr="00535219">
        <w:rPr>
          <w:i/>
          <w:iCs/>
        </w:rPr>
        <w:t>-</w:t>
      </w:r>
      <w:r w:rsidRPr="00535219">
        <w:rPr>
          <w:i/>
          <w:iCs/>
        </w:rPr>
        <w:tab/>
        <w:t>AI/ML-based</w:t>
      </w:r>
      <w:r w:rsidRPr="00535219">
        <w:rPr>
          <w:rFonts w:cs="Arial"/>
          <w:i/>
          <w:iCs/>
        </w:rPr>
        <w:t xml:space="preserve"> </w:t>
      </w:r>
      <w:r w:rsidRPr="00535219">
        <w:rPr>
          <w:i/>
          <w:iCs/>
        </w:rPr>
        <w:t>Load Balancing</w:t>
      </w:r>
    </w:p>
    <w:p w14:paraId="4986425B" w14:textId="77777777" w:rsidR="00535219" w:rsidRPr="00535219" w:rsidRDefault="00535219" w:rsidP="00535219">
      <w:pPr>
        <w:pStyle w:val="B1"/>
        <w:rPr>
          <w:i/>
          <w:iCs/>
        </w:rPr>
      </w:pPr>
      <w:r w:rsidRPr="00535219">
        <w:rPr>
          <w:i/>
          <w:iCs/>
        </w:rPr>
        <w:t>-</w:t>
      </w:r>
      <w:r w:rsidRPr="00535219">
        <w:rPr>
          <w:i/>
          <w:iCs/>
        </w:rPr>
        <w:tab/>
        <w:t xml:space="preserve">AI/ML-based </w:t>
      </w:r>
      <w:r w:rsidRPr="00535219">
        <w:rPr>
          <w:i/>
          <w:iCs/>
          <w:szCs w:val="32"/>
        </w:rPr>
        <w:t>Mobility Optimization</w:t>
      </w:r>
    </w:p>
    <w:p w14:paraId="3EAC8A14" w14:textId="77777777" w:rsidR="00535219" w:rsidRPr="00535219" w:rsidRDefault="00535219" w:rsidP="00535219">
      <w:pPr>
        <w:rPr>
          <w:i/>
          <w:iCs/>
        </w:rPr>
      </w:pPr>
      <w:r w:rsidRPr="00535219">
        <w:rPr>
          <w:i/>
          <w:iCs/>
        </w:rPr>
        <w:t>Recommendations for each use case take the section of “Solutions and standard impacts” for each use case as basis. The high-level principles captured in section 4.1 of TR37.817 shall remain valid during normative phase, while the functional framework captured in section 4.2 of TR37.817 should be used as a guideline in normative phase.</w:t>
      </w:r>
    </w:p>
    <w:p w14:paraId="34BC6A57" w14:textId="3A60E476" w:rsidR="00B4784C" w:rsidRDefault="00B4784C" w:rsidP="00EC7B9E">
      <w:pPr>
        <w:rPr>
          <w:rFonts w:eastAsia="SimSun"/>
          <w:lang w:eastAsia="zh-CN"/>
        </w:rPr>
      </w:pPr>
    </w:p>
    <w:p w14:paraId="32295BE2" w14:textId="6389451A" w:rsidR="00535219" w:rsidRPr="00EC7B9E" w:rsidRDefault="00187AD9" w:rsidP="00EC7B9E">
      <w:pPr>
        <w:rPr>
          <w:rFonts w:eastAsia="SimSun"/>
          <w:lang w:eastAsia="zh-CN"/>
        </w:rPr>
      </w:pPr>
      <w:proofErr w:type="gramStart"/>
      <w:r>
        <w:rPr>
          <w:rFonts w:eastAsia="SimSun"/>
          <w:lang w:eastAsia="zh-CN"/>
        </w:rPr>
        <w:t>In order to</w:t>
      </w:r>
      <w:proofErr w:type="gramEnd"/>
      <w:r>
        <w:rPr>
          <w:rFonts w:eastAsia="SimSun"/>
          <w:lang w:eastAsia="zh-CN"/>
        </w:rPr>
        <w:t xml:space="preserve"> structure the </w:t>
      </w:r>
      <w:r w:rsidR="00B63B11">
        <w:rPr>
          <w:rFonts w:eastAsia="SimSun"/>
          <w:lang w:eastAsia="zh-CN"/>
        </w:rPr>
        <w:t xml:space="preserve">work </w:t>
      </w:r>
      <w:r w:rsidR="004925FB">
        <w:rPr>
          <w:rFonts w:eastAsia="SimSun"/>
          <w:lang w:eastAsia="zh-CN"/>
        </w:rPr>
        <w:t xml:space="preserve">on </w:t>
      </w:r>
      <w:r w:rsidR="004925FB" w:rsidRPr="004925FB">
        <w:rPr>
          <w:rFonts w:eastAsia="SimSun"/>
          <w:lang w:eastAsia="zh-CN"/>
        </w:rPr>
        <w:t>Artificial Intelligence (AI)/Machine Learning (ML) for NG-RAN</w:t>
      </w:r>
      <w:r w:rsidR="0039404A">
        <w:rPr>
          <w:rFonts w:eastAsia="SimSun"/>
          <w:lang w:eastAsia="zh-CN"/>
        </w:rPr>
        <w:t>,</w:t>
      </w:r>
      <w:r w:rsidR="004925FB" w:rsidRPr="004925FB">
        <w:rPr>
          <w:rFonts w:eastAsia="SimSun"/>
          <w:lang w:eastAsia="zh-CN"/>
        </w:rPr>
        <w:t xml:space="preserve"> </w:t>
      </w:r>
      <w:r w:rsidR="00E239D2">
        <w:rPr>
          <w:rFonts w:eastAsia="SimSun"/>
          <w:lang w:eastAsia="zh-CN"/>
        </w:rPr>
        <w:t xml:space="preserve">this paper starts looking at the </w:t>
      </w:r>
      <w:r w:rsidR="007B1CE9">
        <w:rPr>
          <w:rFonts w:eastAsia="SimSun"/>
          <w:lang w:eastAsia="zh-CN"/>
        </w:rPr>
        <w:t>high-level</w:t>
      </w:r>
      <w:r w:rsidR="009D3B10">
        <w:rPr>
          <w:rFonts w:eastAsia="SimSun"/>
          <w:lang w:eastAsia="zh-CN"/>
        </w:rPr>
        <w:t xml:space="preserve"> principles </w:t>
      </w:r>
      <w:r w:rsidR="00CB006E">
        <w:rPr>
          <w:rFonts w:eastAsia="SimSun"/>
          <w:lang w:eastAsia="zh-CN"/>
        </w:rPr>
        <w:t>captured</w:t>
      </w:r>
      <w:r w:rsidR="009D3B10">
        <w:rPr>
          <w:rFonts w:eastAsia="SimSun"/>
          <w:lang w:eastAsia="zh-CN"/>
        </w:rPr>
        <w:t xml:space="preserve"> in TR</w:t>
      </w:r>
      <w:r w:rsidR="000460C1">
        <w:rPr>
          <w:rFonts w:eastAsia="SimSun"/>
          <w:lang w:eastAsia="zh-CN"/>
        </w:rPr>
        <w:t xml:space="preserve"> </w:t>
      </w:r>
      <w:r w:rsidR="009D3B10">
        <w:rPr>
          <w:rFonts w:eastAsia="SimSun"/>
          <w:lang w:eastAsia="zh-CN"/>
        </w:rPr>
        <w:t>3</w:t>
      </w:r>
      <w:r w:rsidR="000460C1">
        <w:rPr>
          <w:rFonts w:eastAsia="SimSun"/>
          <w:lang w:eastAsia="zh-CN"/>
        </w:rPr>
        <w:t>7</w:t>
      </w:r>
      <w:r w:rsidR="009D3B10">
        <w:rPr>
          <w:rFonts w:eastAsia="SimSun"/>
          <w:lang w:eastAsia="zh-CN"/>
        </w:rPr>
        <w:t xml:space="preserve">.817 and derive </w:t>
      </w:r>
      <w:r w:rsidR="00CB006E">
        <w:rPr>
          <w:rFonts w:eastAsia="SimSun"/>
          <w:lang w:eastAsia="zh-CN"/>
        </w:rPr>
        <w:t>ways forward for normative work.</w:t>
      </w:r>
    </w:p>
    <w:p w14:paraId="639D602B" w14:textId="77777777" w:rsidR="00006AA0" w:rsidRDefault="00006AA0" w:rsidP="00570CEC">
      <w:pPr>
        <w:pStyle w:val="Heading1"/>
        <w:numPr>
          <w:ilvl w:val="0"/>
          <w:numId w:val="10"/>
        </w:numPr>
        <w:rPr>
          <w:rFonts w:eastAsia="SimSun"/>
          <w:lang w:eastAsia="zh-CN"/>
        </w:rPr>
      </w:pPr>
      <w:bookmarkStart w:id="1" w:name="OLE_LINK1"/>
      <w:bookmarkStart w:id="2" w:name="OLE_LINK2"/>
      <w:r w:rsidRPr="007D3E81">
        <w:rPr>
          <w:rFonts w:eastAsia="SimSun"/>
          <w:lang w:eastAsia="zh-CN"/>
        </w:rPr>
        <w:t>Discussion</w:t>
      </w:r>
    </w:p>
    <w:p w14:paraId="7EA24270" w14:textId="62442F74" w:rsidR="008E2E9E" w:rsidRDefault="00750FF1" w:rsidP="00750FF1">
      <w:pPr>
        <w:rPr>
          <w:rFonts w:eastAsia="SimSun"/>
          <w:lang w:eastAsia="zh-CN"/>
        </w:rPr>
      </w:pPr>
      <w:r>
        <w:rPr>
          <w:rFonts w:eastAsia="SimSun"/>
          <w:lang w:eastAsia="zh-CN"/>
        </w:rPr>
        <w:t>TR</w:t>
      </w:r>
      <w:r w:rsidR="000460C1">
        <w:rPr>
          <w:rFonts w:eastAsia="SimSun"/>
          <w:lang w:eastAsia="zh-CN"/>
        </w:rPr>
        <w:t xml:space="preserve"> </w:t>
      </w:r>
      <w:r>
        <w:rPr>
          <w:rFonts w:eastAsia="SimSun"/>
          <w:lang w:eastAsia="zh-CN"/>
        </w:rPr>
        <w:t>3</w:t>
      </w:r>
      <w:r w:rsidR="000460C1">
        <w:rPr>
          <w:rFonts w:eastAsia="SimSun"/>
          <w:lang w:eastAsia="zh-CN"/>
        </w:rPr>
        <w:t>7</w:t>
      </w:r>
      <w:r>
        <w:rPr>
          <w:rFonts w:eastAsia="SimSun"/>
          <w:lang w:eastAsia="zh-CN"/>
        </w:rPr>
        <w:t xml:space="preserve">.817 </w:t>
      </w:r>
      <w:r w:rsidR="007E77B6">
        <w:rPr>
          <w:rFonts w:eastAsia="SimSun"/>
          <w:lang w:eastAsia="zh-CN"/>
        </w:rPr>
        <w:t xml:space="preserve">captures the following </w:t>
      </w:r>
      <w:r w:rsidR="007B1CE9">
        <w:rPr>
          <w:rFonts w:eastAsia="SimSun"/>
          <w:lang w:eastAsia="zh-CN"/>
        </w:rPr>
        <w:t>high-level</w:t>
      </w:r>
      <w:r w:rsidR="007E77B6">
        <w:rPr>
          <w:rFonts w:eastAsia="SimSun"/>
          <w:lang w:eastAsia="zh-CN"/>
        </w:rPr>
        <w:t xml:space="preserve"> principles that </w:t>
      </w:r>
      <w:r w:rsidR="00565EFC">
        <w:rPr>
          <w:rFonts w:eastAsia="SimSun"/>
          <w:lang w:eastAsia="zh-CN"/>
        </w:rPr>
        <w:t xml:space="preserve">were agreed to remain valid throughout </w:t>
      </w:r>
      <w:r w:rsidR="008E2E9E">
        <w:rPr>
          <w:rFonts w:eastAsia="SimSun"/>
          <w:lang w:eastAsia="zh-CN"/>
        </w:rPr>
        <w:t>normative work:</w:t>
      </w:r>
    </w:p>
    <w:p w14:paraId="488F0CDA" w14:textId="3A08FC98" w:rsidR="0063592E" w:rsidRDefault="00CC5ADF" w:rsidP="00750FF1">
      <w:pPr>
        <w:rPr>
          <w:rFonts w:eastAsia="SimSun"/>
          <w:lang w:eastAsia="zh-CN"/>
        </w:rPr>
      </w:pPr>
      <w:r w:rsidRPr="00CC5ADF">
        <w:rPr>
          <w:rFonts w:eastAsia="SimSun"/>
          <w:noProof/>
        </w:rPr>
        <w:lastRenderedPageBreak/>
        <w:drawing>
          <wp:inline distT="0" distB="0" distL="0" distR="0" wp14:anchorId="12CE1FDB" wp14:editId="780B5634">
            <wp:extent cx="6122035" cy="4436745"/>
            <wp:effectExtent l="19050" t="19050" r="12065" b="209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4436745"/>
                    </a:xfrm>
                    <a:prstGeom prst="rect">
                      <a:avLst/>
                    </a:prstGeom>
                    <a:noFill/>
                    <a:ln>
                      <a:solidFill>
                        <a:schemeClr val="accent1">
                          <a:shade val="50000"/>
                        </a:schemeClr>
                      </a:solidFill>
                    </a:ln>
                  </pic:spPr>
                </pic:pic>
              </a:graphicData>
            </a:graphic>
          </wp:inline>
        </w:drawing>
      </w:r>
      <w:r w:rsidR="007E77B6">
        <w:rPr>
          <w:rFonts w:eastAsia="SimSun"/>
          <w:lang w:eastAsia="zh-CN"/>
        </w:rPr>
        <w:t xml:space="preserve"> </w:t>
      </w:r>
    </w:p>
    <w:p w14:paraId="05CF2D36" w14:textId="780629DC" w:rsidR="005949F9" w:rsidRDefault="005949F9" w:rsidP="00750FF1">
      <w:pPr>
        <w:rPr>
          <w:rFonts w:eastAsia="SimSun"/>
          <w:lang w:eastAsia="zh-CN"/>
        </w:rPr>
      </w:pPr>
    </w:p>
    <w:p w14:paraId="1F80D46F" w14:textId="0A4136BB" w:rsidR="005949F9" w:rsidRDefault="005949F9" w:rsidP="00750FF1">
      <w:pPr>
        <w:rPr>
          <w:rFonts w:eastAsia="SimSun"/>
          <w:lang w:eastAsia="zh-CN"/>
        </w:rPr>
      </w:pPr>
      <w:r>
        <w:rPr>
          <w:rFonts w:eastAsia="SimSun"/>
          <w:lang w:eastAsia="zh-CN"/>
        </w:rPr>
        <w:t xml:space="preserve">When looking at the </w:t>
      </w:r>
      <w:r w:rsidR="00363F13">
        <w:rPr>
          <w:rFonts w:eastAsia="SimSun"/>
          <w:lang w:eastAsia="zh-CN"/>
        </w:rPr>
        <w:t>high-level</w:t>
      </w:r>
      <w:r>
        <w:rPr>
          <w:rFonts w:eastAsia="SimSun"/>
          <w:lang w:eastAsia="zh-CN"/>
        </w:rPr>
        <w:t xml:space="preserve"> principles above it is </w:t>
      </w:r>
      <w:r w:rsidR="009D7E34">
        <w:rPr>
          <w:rFonts w:eastAsia="SimSun"/>
          <w:lang w:eastAsia="zh-CN"/>
        </w:rPr>
        <w:t xml:space="preserve">clear that the work on AI/ML is mainly focussed on the definition of inputs </w:t>
      </w:r>
      <w:r w:rsidR="007E17BE">
        <w:rPr>
          <w:rFonts w:eastAsia="SimSun"/>
          <w:lang w:eastAsia="zh-CN"/>
        </w:rPr>
        <w:t>and outputs</w:t>
      </w:r>
      <w:r w:rsidR="00733AC8">
        <w:rPr>
          <w:rFonts w:eastAsia="SimSun"/>
          <w:lang w:eastAsia="zh-CN"/>
        </w:rPr>
        <w:t xml:space="preserve"> </w:t>
      </w:r>
      <w:r w:rsidR="007E17BE">
        <w:rPr>
          <w:rFonts w:eastAsia="SimSun"/>
          <w:lang w:eastAsia="zh-CN"/>
        </w:rPr>
        <w:t xml:space="preserve">on a per use case basis and on the specification of how this information is signalled over </w:t>
      </w:r>
      <w:r w:rsidR="002025FD">
        <w:rPr>
          <w:rFonts w:eastAsia="SimSun"/>
          <w:lang w:eastAsia="zh-CN"/>
        </w:rPr>
        <w:t>RAN</w:t>
      </w:r>
      <w:r w:rsidR="007E17BE">
        <w:rPr>
          <w:rFonts w:eastAsia="SimSun"/>
          <w:lang w:eastAsia="zh-CN"/>
        </w:rPr>
        <w:t xml:space="preserve"> interfaces.</w:t>
      </w:r>
      <w:r w:rsidR="00733AC8">
        <w:rPr>
          <w:rFonts w:eastAsia="SimSun"/>
          <w:lang w:eastAsia="zh-CN"/>
        </w:rPr>
        <w:t xml:space="preserve"> As an addition, RAN3 has also detailed “feedback” information on a use case basis.</w:t>
      </w:r>
    </w:p>
    <w:p w14:paraId="6D24A96B" w14:textId="23752112" w:rsidR="0070503B" w:rsidRPr="00181101" w:rsidRDefault="0070503B" w:rsidP="00750FF1">
      <w:pPr>
        <w:rPr>
          <w:rFonts w:eastAsia="SimSun"/>
          <w:b/>
          <w:bCs/>
          <w:lang w:eastAsia="zh-CN"/>
        </w:rPr>
      </w:pPr>
      <w:r w:rsidRPr="00181101">
        <w:rPr>
          <w:rFonts w:eastAsia="SimSun"/>
          <w:b/>
          <w:bCs/>
          <w:lang w:eastAsia="zh-CN"/>
        </w:rPr>
        <w:t xml:space="preserve">Observation 1: </w:t>
      </w:r>
      <w:r w:rsidR="00C20ED6">
        <w:rPr>
          <w:rFonts w:eastAsia="SimSun"/>
          <w:b/>
          <w:bCs/>
          <w:lang w:eastAsia="zh-CN"/>
        </w:rPr>
        <w:t xml:space="preserve"> T</w:t>
      </w:r>
      <w:r w:rsidR="00A571D1" w:rsidRPr="00181101">
        <w:rPr>
          <w:rFonts w:eastAsia="SimSun"/>
          <w:b/>
          <w:bCs/>
          <w:lang w:eastAsia="zh-CN"/>
        </w:rPr>
        <w:t xml:space="preserve">he work on AI/ML for NG-RAN is </w:t>
      </w:r>
      <w:r w:rsidR="00A72221" w:rsidRPr="00181101">
        <w:rPr>
          <w:rFonts w:eastAsia="SimSun"/>
          <w:b/>
          <w:bCs/>
          <w:lang w:eastAsia="zh-CN"/>
        </w:rPr>
        <w:t>focussed on the definition of input, output</w:t>
      </w:r>
      <w:r w:rsidR="00C90446">
        <w:rPr>
          <w:rFonts w:eastAsia="SimSun"/>
          <w:b/>
          <w:bCs/>
          <w:lang w:eastAsia="zh-CN"/>
        </w:rPr>
        <w:t>,</w:t>
      </w:r>
      <w:r w:rsidR="00A72221" w:rsidRPr="00181101">
        <w:rPr>
          <w:rFonts w:eastAsia="SimSun"/>
          <w:b/>
          <w:bCs/>
          <w:lang w:eastAsia="zh-CN"/>
        </w:rPr>
        <w:t xml:space="preserve"> and feedback information</w:t>
      </w:r>
      <w:r w:rsidR="00C90446">
        <w:rPr>
          <w:rFonts w:eastAsia="SimSun"/>
          <w:b/>
          <w:bCs/>
          <w:lang w:eastAsia="zh-CN"/>
        </w:rPr>
        <w:t>,</w:t>
      </w:r>
      <w:r w:rsidR="00A72221" w:rsidRPr="00181101">
        <w:rPr>
          <w:rFonts w:eastAsia="SimSun"/>
          <w:b/>
          <w:bCs/>
          <w:lang w:eastAsia="zh-CN"/>
        </w:rPr>
        <w:t xml:space="preserve"> and on the specification of how this information is signa</w:t>
      </w:r>
      <w:r w:rsidR="00181101" w:rsidRPr="00181101">
        <w:rPr>
          <w:rFonts w:eastAsia="SimSun"/>
          <w:b/>
          <w:bCs/>
          <w:lang w:eastAsia="zh-CN"/>
        </w:rPr>
        <w:t xml:space="preserve">lled </w:t>
      </w:r>
      <w:r w:rsidR="00A72221" w:rsidRPr="00181101">
        <w:rPr>
          <w:rFonts w:eastAsia="SimSun"/>
          <w:b/>
          <w:bCs/>
          <w:lang w:eastAsia="zh-CN"/>
        </w:rPr>
        <w:t>on a per use case basis</w:t>
      </w:r>
      <w:r w:rsidR="00181101" w:rsidRPr="00181101">
        <w:rPr>
          <w:rFonts w:eastAsia="SimSun"/>
          <w:b/>
          <w:bCs/>
          <w:lang w:eastAsia="zh-CN"/>
        </w:rPr>
        <w:t>.</w:t>
      </w:r>
    </w:p>
    <w:p w14:paraId="2C30660F" w14:textId="5131D90D" w:rsidR="00B65DDE" w:rsidRPr="00B46E8F" w:rsidRDefault="00E81CF2" w:rsidP="00750FF1">
      <w:pPr>
        <w:rPr>
          <w:rFonts w:eastAsia="SimSun"/>
          <w:lang w:eastAsia="zh-CN"/>
        </w:rPr>
      </w:pPr>
      <w:r>
        <w:rPr>
          <w:rFonts w:eastAsia="SimSun"/>
          <w:lang w:eastAsia="zh-CN"/>
        </w:rPr>
        <w:t xml:space="preserve">At the same time, the </w:t>
      </w:r>
      <w:r w:rsidR="00C90446">
        <w:rPr>
          <w:rFonts w:eastAsia="SimSun"/>
          <w:lang w:eastAsia="zh-CN"/>
        </w:rPr>
        <w:t>high-level</w:t>
      </w:r>
      <w:r>
        <w:rPr>
          <w:rFonts w:eastAsia="SimSun"/>
          <w:lang w:eastAsia="zh-CN"/>
        </w:rPr>
        <w:t xml:space="preserve"> principles leave it clear that </w:t>
      </w:r>
      <w:r w:rsidR="008328AB">
        <w:rPr>
          <w:rFonts w:eastAsia="SimSun"/>
          <w:lang w:eastAsia="zh-CN"/>
        </w:rPr>
        <w:t>“</w:t>
      </w:r>
      <w:r w:rsidR="008328AB">
        <w:rPr>
          <w:lang w:val="en-US" w:eastAsia="zh-CN"/>
        </w:rPr>
        <w:t xml:space="preserve">AI/ML algorithms and models for use cases are </w:t>
      </w:r>
      <w:r w:rsidR="008328AB">
        <w:t>implementation specific and</w:t>
      </w:r>
      <w:r w:rsidR="008328AB">
        <w:rPr>
          <w:lang w:val="en-US" w:eastAsia="zh-CN"/>
        </w:rPr>
        <w:t xml:space="preserve"> out of RAN3 scope</w:t>
      </w:r>
      <w:r w:rsidR="00791680">
        <w:rPr>
          <w:lang w:val="en-US" w:eastAsia="zh-CN"/>
        </w:rPr>
        <w:t>.</w:t>
      </w:r>
      <w:r w:rsidR="008328AB">
        <w:rPr>
          <w:rFonts w:eastAsia="SimSun"/>
          <w:lang w:eastAsia="zh-CN"/>
        </w:rPr>
        <w:t xml:space="preserve">” </w:t>
      </w:r>
      <w:r w:rsidR="008877CB">
        <w:rPr>
          <w:rFonts w:eastAsia="SimSun"/>
          <w:lang w:eastAsia="zh-CN"/>
        </w:rPr>
        <w:br/>
      </w:r>
      <w:r w:rsidR="00B13647">
        <w:rPr>
          <w:rFonts w:eastAsia="SimSun"/>
          <w:lang w:eastAsia="zh-CN"/>
        </w:rPr>
        <w:t xml:space="preserve">With that, it should be intended that the inputs/outputs/feedback information identified per use case are agnostic to the type of model used. </w:t>
      </w:r>
      <w:r w:rsidR="00723F66">
        <w:rPr>
          <w:rFonts w:eastAsia="SimSun"/>
          <w:lang w:eastAsia="zh-CN"/>
        </w:rPr>
        <w:t>In other words, given a use case</w:t>
      </w:r>
      <w:r w:rsidR="00B35979">
        <w:rPr>
          <w:rFonts w:eastAsia="SimSun"/>
          <w:lang w:eastAsia="zh-CN"/>
        </w:rPr>
        <w:t>,</w:t>
      </w:r>
      <w:r w:rsidR="00723F66">
        <w:rPr>
          <w:rFonts w:eastAsia="SimSun"/>
          <w:lang w:eastAsia="zh-CN"/>
        </w:rPr>
        <w:t xml:space="preserve"> a model may </w:t>
      </w:r>
      <w:r w:rsidR="00C50D00">
        <w:rPr>
          <w:rFonts w:eastAsia="SimSun"/>
          <w:lang w:eastAsia="zh-CN"/>
        </w:rPr>
        <w:t xml:space="preserve">use some or </w:t>
      </w:r>
      <w:proofErr w:type="gramStart"/>
      <w:r w:rsidR="00C50D00">
        <w:rPr>
          <w:rFonts w:eastAsia="SimSun"/>
          <w:lang w:eastAsia="zh-CN"/>
        </w:rPr>
        <w:t>all of</w:t>
      </w:r>
      <w:proofErr w:type="gramEnd"/>
      <w:r w:rsidR="00C50D00">
        <w:rPr>
          <w:rFonts w:eastAsia="SimSun"/>
          <w:lang w:eastAsia="zh-CN"/>
        </w:rPr>
        <w:t xml:space="preserve"> the </w:t>
      </w:r>
      <w:r w:rsidR="003C51EC">
        <w:rPr>
          <w:rFonts w:eastAsia="SimSun"/>
          <w:lang w:eastAsia="zh-CN"/>
        </w:rPr>
        <w:t xml:space="preserve">input/output/feedback information </w:t>
      </w:r>
      <w:r w:rsidR="00B35979">
        <w:rPr>
          <w:rFonts w:eastAsia="SimSun"/>
          <w:lang w:eastAsia="zh-CN"/>
        </w:rPr>
        <w:t>identified by RAN3</w:t>
      </w:r>
      <w:r w:rsidR="00E24946">
        <w:rPr>
          <w:rFonts w:eastAsia="SimSun"/>
          <w:lang w:eastAsia="zh-CN"/>
        </w:rPr>
        <w:t>, depending on the model’s implementation</w:t>
      </w:r>
      <w:r w:rsidR="00B65DDE">
        <w:rPr>
          <w:rFonts w:eastAsia="SimSun"/>
          <w:lang w:eastAsia="zh-CN"/>
        </w:rPr>
        <w:t>.</w:t>
      </w:r>
    </w:p>
    <w:p w14:paraId="583DAF8D" w14:textId="7DF1CEFF" w:rsidR="005949F9" w:rsidRDefault="00B65DDE" w:rsidP="00750FF1">
      <w:pPr>
        <w:rPr>
          <w:rFonts w:eastAsia="SimSun"/>
          <w:lang w:eastAsia="zh-CN"/>
        </w:rPr>
      </w:pPr>
      <w:r w:rsidRPr="00B46E8F">
        <w:rPr>
          <w:rFonts w:eastAsia="SimSun"/>
          <w:b/>
          <w:bCs/>
          <w:lang w:eastAsia="zh-CN"/>
        </w:rPr>
        <w:t xml:space="preserve">Observation 2:  </w:t>
      </w:r>
      <w:r w:rsidR="00140DEC">
        <w:rPr>
          <w:rFonts w:eastAsia="SimSun"/>
          <w:b/>
          <w:bCs/>
          <w:lang w:eastAsia="zh-CN"/>
        </w:rPr>
        <w:t>A</w:t>
      </w:r>
      <w:r w:rsidR="00120196" w:rsidRPr="00B46E8F">
        <w:rPr>
          <w:rFonts w:eastAsia="SimSun"/>
          <w:b/>
          <w:bCs/>
          <w:lang w:eastAsia="zh-CN"/>
        </w:rPr>
        <w:t>n AI/ML model</w:t>
      </w:r>
      <w:r w:rsidR="00D0574F" w:rsidRPr="00B46E8F">
        <w:rPr>
          <w:rFonts w:eastAsia="SimSun"/>
          <w:b/>
          <w:bCs/>
          <w:lang w:eastAsia="zh-CN"/>
        </w:rPr>
        <w:t xml:space="preserve"> for a </w:t>
      </w:r>
      <w:r w:rsidR="00B46E8F" w:rsidRPr="00B46E8F">
        <w:rPr>
          <w:rFonts w:eastAsia="SimSun"/>
          <w:b/>
          <w:bCs/>
          <w:lang w:eastAsia="zh-CN"/>
        </w:rPr>
        <w:t>specific use case</w:t>
      </w:r>
      <w:r w:rsidR="00120196" w:rsidRPr="00B46E8F">
        <w:rPr>
          <w:rFonts w:eastAsia="SimSun"/>
          <w:b/>
          <w:bCs/>
          <w:lang w:eastAsia="zh-CN"/>
        </w:rPr>
        <w:t xml:space="preserve"> may </w:t>
      </w:r>
      <w:r w:rsidR="00D0574F" w:rsidRPr="00B46E8F">
        <w:rPr>
          <w:rFonts w:eastAsia="SimSun"/>
          <w:b/>
          <w:bCs/>
          <w:lang w:eastAsia="zh-CN"/>
        </w:rPr>
        <w:t>require/generate</w:t>
      </w:r>
      <w:r w:rsidR="00120196" w:rsidRPr="00B46E8F">
        <w:rPr>
          <w:rFonts w:eastAsia="SimSun"/>
          <w:b/>
          <w:bCs/>
          <w:lang w:eastAsia="zh-CN"/>
        </w:rPr>
        <w:t xml:space="preserve"> </w:t>
      </w:r>
      <w:r w:rsidR="00D0574F" w:rsidRPr="00B46E8F">
        <w:rPr>
          <w:rFonts w:eastAsia="SimSun"/>
          <w:b/>
          <w:bCs/>
          <w:lang w:eastAsia="zh-CN"/>
        </w:rPr>
        <w:t xml:space="preserve">some or </w:t>
      </w:r>
      <w:proofErr w:type="gramStart"/>
      <w:r w:rsidR="00D0574F" w:rsidRPr="00B46E8F">
        <w:rPr>
          <w:rFonts w:eastAsia="SimSun"/>
          <w:b/>
          <w:bCs/>
          <w:lang w:eastAsia="zh-CN"/>
        </w:rPr>
        <w:t>all of</w:t>
      </w:r>
      <w:proofErr w:type="gramEnd"/>
      <w:r w:rsidR="00D0574F" w:rsidRPr="00B46E8F">
        <w:rPr>
          <w:rFonts w:eastAsia="SimSun"/>
          <w:b/>
          <w:bCs/>
          <w:lang w:eastAsia="zh-CN"/>
        </w:rPr>
        <w:t xml:space="preserve"> the input/output/feedback information defined </w:t>
      </w:r>
      <w:r w:rsidR="00B46E8F" w:rsidRPr="00B46E8F">
        <w:rPr>
          <w:rFonts w:eastAsia="SimSun"/>
          <w:b/>
          <w:bCs/>
          <w:lang w:eastAsia="zh-CN"/>
        </w:rPr>
        <w:t>by RAN3</w:t>
      </w:r>
      <w:r w:rsidR="00791680">
        <w:rPr>
          <w:rFonts w:eastAsia="SimSun"/>
          <w:lang w:eastAsia="zh-CN"/>
        </w:rPr>
        <w:t>.</w:t>
      </w:r>
    </w:p>
    <w:p w14:paraId="0F30CD81" w14:textId="08084493" w:rsidR="00192833" w:rsidRDefault="00192833" w:rsidP="00750FF1">
      <w:pPr>
        <w:rPr>
          <w:rFonts w:eastAsia="SimSun"/>
          <w:lang w:eastAsia="zh-CN"/>
        </w:rPr>
      </w:pPr>
      <w:r>
        <w:rPr>
          <w:rFonts w:eastAsia="SimSun"/>
          <w:lang w:eastAsia="zh-CN"/>
        </w:rPr>
        <w:t xml:space="preserve">However, it is important to capture </w:t>
      </w:r>
      <w:r w:rsidR="002E7896">
        <w:rPr>
          <w:rFonts w:eastAsia="SimSun"/>
          <w:lang w:eastAsia="zh-CN"/>
        </w:rPr>
        <w:t>in the specifications the set of inputs, outputs</w:t>
      </w:r>
      <w:r w:rsidR="009901A8">
        <w:rPr>
          <w:rFonts w:eastAsia="SimSun"/>
          <w:lang w:eastAsia="zh-CN"/>
        </w:rPr>
        <w:t>,</w:t>
      </w:r>
      <w:r w:rsidR="002E7896">
        <w:rPr>
          <w:rFonts w:eastAsia="SimSun"/>
          <w:lang w:eastAsia="zh-CN"/>
        </w:rPr>
        <w:t xml:space="preserve"> and feedback information </w:t>
      </w:r>
      <w:r w:rsidR="009901A8">
        <w:rPr>
          <w:rFonts w:eastAsia="SimSun"/>
          <w:lang w:eastAsia="zh-CN"/>
        </w:rPr>
        <w:t xml:space="preserve">identified </w:t>
      </w:r>
      <w:r w:rsidR="002E7896">
        <w:rPr>
          <w:rFonts w:eastAsia="SimSun"/>
          <w:lang w:eastAsia="zh-CN"/>
        </w:rPr>
        <w:t xml:space="preserve">by RAN3 per use case. This </w:t>
      </w:r>
      <w:r w:rsidR="00820980">
        <w:rPr>
          <w:rFonts w:eastAsia="SimSun"/>
          <w:lang w:eastAsia="zh-CN"/>
        </w:rPr>
        <w:t xml:space="preserve">allows to clarify </w:t>
      </w:r>
      <w:proofErr w:type="gramStart"/>
      <w:r w:rsidR="00820980">
        <w:rPr>
          <w:rFonts w:eastAsia="SimSun"/>
          <w:lang w:eastAsia="zh-CN"/>
        </w:rPr>
        <w:t>a number of</w:t>
      </w:r>
      <w:proofErr w:type="gramEnd"/>
      <w:r w:rsidR="00820980">
        <w:rPr>
          <w:rFonts w:eastAsia="SimSun"/>
          <w:lang w:eastAsia="zh-CN"/>
        </w:rPr>
        <w:t xml:space="preserve"> aspects, such as </w:t>
      </w:r>
      <w:r w:rsidR="0008710E">
        <w:rPr>
          <w:rFonts w:eastAsia="SimSun"/>
          <w:lang w:eastAsia="zh-CN"/>
        </w:rPr>
        <w:t>which outputs may a RAN node generate if it supports AI for a given use case.</w:t>
      </w:r>
    </w:p>
    <w:p w14:paraId="64A39E10" w14:textId="5A7B08A9" w:rsidR="006852F2" w:rsidRDefault="001B4DB9" w:rsidP="00750FF1">
      <w:pPr>
        <w:rPr>
          <w:rFonts w:eastAsia="SimSun"/>
          <w:lang w:eastAsia="zh-CN"/>
        </w:rPr>
      </w:pPr>
      <w:proofErr w:type="gramStart"/>
      <w:r>
        <w:rPr>
          <w:rFonts w:eastAsia="SimSun"/>
          <w:lang w:eastAsia="zh-CN"/>
        </w:rPr>
        <w:t>In light of</w:t>
      </w:r>
      <w:proofErr w:type="gramEnd"/>
      <w:r>
        <w:rPr>
          <w:rFonts w:eastAsia="SimSun"/>
          <w:lang w:eastAsia="zh-CN"/>
        </w:rPr>
        <w:t xml:space="preserve"> the above we propose to capture a list of input, output</w:t>
      </w:r>
      <w:r w:rsidR="00FA2B1A">
        <w:rPr>
          <w:rFonts w:eastAsia="SimSun"/>
          <w:lang w:eastAsia="zh-CN"/>
        </w:rPr>
        <w:t>,</w:t>
      </w:r>
      <w:r>
        <w:rPr>
          <w:rFonts w:eastAsia="SimSun"/>
          <w:lang w:eastAsia="zh-CN"/>
        </w:rPr>
        <w:t xml:space="preserve"> and feedback information </w:t>
      </w:r>
      <w:r w:rsidR="00BB3C9B">
        <w:rPr>
          <w:rFonts w:eastAsia="SimSun"/>
          <w:lang w:eastAsia="zh-CN"/>
        </w:rPr>
        <w:t>as part of a Stage 2 description for the use case. In this way</w:t>
      </w:r>
      <w:r w:rsidR="00FA2B1A">
        <w:rPr>
          <w:rFonts w:eastAsia="SimSun"/>
          <w:lang w:eastAsia="zh-CN"/>
        </w:rPr>
        <w:t>,</w:t>
      </w:r>
      <w:r w:rsidR="00BB3C9B">
        <w:rPr>
          <w:rFonts w:eastAsia="SimSun"/>
          <w:lang w:eastAsia="zh-CN"/>
        </w:rPr>
        <w:t xml:space="preserve"> it is possible to identify the </w:t>
      </w:r>
      <w:r w:rsidR="00745488">
        <w:rPr>
          <w:rFonts w:eastAsia="SimSun"/>
          <w:lang w:eastAsia="zh-CN"/>
        </w:rPr>
        <w:t>super</w:t>
      </w:r>
      <w:r w:rsidR="00C537AE">
        <w:rPr>
          <w:rFonts w:eastAsia="SimSun"/>
          <w:lang w:eastAsia="zh-CN"/>
        </w:rPr>
        <w:t>set of input, output</w:t>
      </w:r>
      <w:r w:rsidR="00FA2B1A">
        <w:rPr>
          <w:rFonts w:eastAsia="SimSun"/>
          <w:lang w:eastAsia="zh-CN"/>
        </w:rPr>
        <w:t>,</w:t>
      </w:r>
      <w:r w:rsidR="00C537AE">
        <w:rPr>
          <w:rFonts w:eastAsia="SimSun"/>
          <w:lang w:eastAsia="zh-CN"/>
        </w:rPr>
        <w:t xml:space="preserve"> and feedback information </w:t>
      </w:r>
      <w:r w:rsidR="00A30941">
        <w:rPr>
          <w:rFonts w:eastAsia="SimSun"/>
          <w:lang w:eastAsia="zh-CN"/>
        </w:rPr>
        <w:t>that a model may use</w:t>
      </w:r>
      <w:r w:rsidR="00C537AE">
        <w:rPr>
          <w:rFonts w:eastAsia="SimSun"/>
          <w:lang w:eastAsia="zh-CN"/>
        </w:rPr>
        <w:t xml:space="preserve"> by</w:t>
      </w:r>
      <w:r w:rsidR="00A30941">
        <w:rPr>
          <w:rFonts w:eastAsia="SimSun"/>
          <w:lang w:eastAsia="zh-CN"/>
        </w:rPr>
        <w:t xml:space="preserve"> simply</w:t>
      </w:r>
      <w:r w:rsidR="00C537AE">
        <w:rPr>
          <w:rFonts w:eastAsia="SimSun"/>
          <w:lang w:eastAsia="zh-CN"/>
        </w:rPr>
        <w:t xml:space="preserve"> knowing to which use case the </w:t>
      </w:r>
      <w:r w:rsidR="000E477E">
        <w:rPr>
          <w:rFonts w:eastAsia="SimSun"/>
          <w:lang w:eastAsia="zh-CN"/>
        </w:rPr>
        <w:t>model applies to</w:t>
      </w:r>
      <w:r w:rsidR="006852F2">
        <w:rPr>
          <w:rFonts w:eastAsia="SimSun"/>
          <w:lang w:eastAsia="zh-CN"/>
        </w:rPr>
        <w:t>.</w:t>
      </w:r>
    </w:p>
    <w:p w14:paraId="6A486E3C" w14:textId="1E1D3D29" w:rsidR="006852F2" w:rsidRPr="00526C8A" w:rsidRDefault="006852F2" w:rsidP="00750FF1">
      <w:pPr>
        <w:rPr>
          <w:rFonts w:eastAsia="SimSun"/>
          <w:b/>
          <w:bCs/>
          <w:lang w:eastAsia="zh-CN"/>
        </w:rPr>
      </w:pPr>
      <w:r w:rsidRPr="00526C8A">
        <w:rPr>
          <w:rFonts w:eastAsia="SimSun"/>
          <w:b/>
          <w:bCs/>
          <w:lang w:eastAsia="zh-CN"/>
        </w:rPr>
        <w:t>Proposal</w:t>
      </w:r>
      <w:r w:rsidR="00030C16">
        <w:rPr>
          <w:rFonts w:eastAsia="SimSun"/>
          <w:b/>
          <w:bCs/>
          <w:lang w:eastAsia="zh-CN"/>
        </w:rPr>
        <w:t xml:space="preserve"> </w:t>
      </w:r>
      <w:r w:rsidRPr="00526C8A">
        <w:rPr>
          <w:rFonts w:eastAsia="SimSun"/>
          <w:b/>
          <w:bCs/>
          <w:lang w:eastAsia="zh-CN"/>
        </w:rPr>
        <w:t>1:</w:t>
      </w:r>
      <w:r w:rsidR="00CD7F97">
        <w:rPr>
          <w:rFonts w:eastAsia="SimSun"/>
          <w:b/>
          <w:bCs/>
          <w:lang w:eastAsia="zh-CN"/>
        </w:rPr>
        <w:t xml:space="preserve"> </w:t>
      </w:r>
      <w:r w:rsidR="00F30962">
        <w:rPr>
          <w:rFonts w:eastAsia="SimSun"/>
          <w:b/>
          <w:bCs/>
          <w:lang w:eastAsia="zh-CN"/>
        </w:rPr>
        <w:t xml:space="preserve"> </w:t>
      </w:r>
      <w:r w:rsidR="00262414" w:rsidRPr="00526C8A">
        <w:rPr>
          <w:rFonts w:eastAsia="SimSun"/>
          <w:b/>
          <w:bCs/>
          <w:lang w:eastAsia="zh-CN"/>
        </w:rPr>
        <w:t>Specify at stage 2</w:t>
      </w:r>
      <w:r w:rsidR="00FE2637">
        <w:rPr>
          <w:rFonts w:eastAsia="SimSun"/>
          <w:b/>
          <w:bCs/>
          <w:lang w:eastAsia="zh-CN"/>
        </w:rPr>
        <w:t xml:space="preserve"> and on a per use case basis</w:t>
      </w:r>
      <w:r w:rsidR="00262414" w:rsidRPr="00526C8A">
        <w:rPr>
          <w:rFonts w:eastAsia="SimSun"/>
          <w:b/>
          <w:bCs/>
          <w:lang w:eastAsia="zh-CN"/>
        </w:rPr>
        <w:t xml:space="preserve"> the list of </w:t>
      </w:r>
      <w:r w:rsidR="003E2229" w:rsidRPr="00526C8A">
        <w:rPr>
          <w:rFonts w:eastAsia="SimSun"/>
          <w:b/>
          <w:bCs/>
          <w:lang w:eastAsia="zh-CN"/>
        </w:rPr>
        <w:t>i</w:t>
      </w:r>
      <w:r w:rsidR="00262414" w:rsidRPr="00526C8A">
        <w:rPr>
          <w:rFonts w:eastAsia="SimSun"/>
          <w:b/>
          <w:bCs/>
          <w:lang w:eastAsia="zh-CN"/>
        </w:rPr>
        <w:t>nput</w:t>
      </w:r>
      <w:r w:rsidR="003E2229" w:rsidRPr="00526C8A">
        <w:rPr>
          <w:rFonts w:eastAsia="SimSun"/>
          <w:b/>
          <w:bCs/>
          <w:lang w:eastAsia="zh-CN"/>
        </w:rPr>
        <w:t>s, outputs</w:t>
      </w:r>
      <w:r w:rsidR="00FA2B1A">
        <w:rPr>
          <w:rFonts w:eastAsia="SimSun"/>
          <w:b/>
          <w:bCs/>
          <w:lang w:eastAsia="zh-CN"/>
        </w:rPr>
        <w:t>,</w:t>
      </w:r>
      <w:r w:rsidR="003E2229" w:rsidRPr="00526C8A">
        <w:rPr>
          <w:rFonts w:eastAsia="SimSun"/>
          <w:b/>
          <w:bCs/>
          <w:lang w:eastAsia="zh-CN"/>
        </w:rPr>
        <w:t xml:space="preserve"> and feedback information applicable to an AI/ML model</w:t>
      </w:r>
      <w:r w:rsidR="00FA2B1A">
        <w:rPr>
          <w:rFonts w:eastAsia="SimSun"/>
          <w:b/>
          <w:bCs/>
          <w:lang w:eastAsia="zh-CN"/>
        </w:rPr>
        <w:t>.</w:t>
      </w:r>
    </w:p>
    <w:p w14:paraId="6960776B" w14:textId="77777777" w:rsidR="00A82145" w:rsidRDefault="00A82145" w:rsidP="00750FF1">
      <w:pPr>
        <w:rPr>
          <w:rFonts w:eastAsia="SimSun"/>
          <w:lang w:eastAsia="zh-CN"/>
        </w:rPr>
      </w:pPr>
    </w:p>
    <w:p w14:paraId="7FF510CE" w14:textId="3BD3513B" w:rsidR="00A82145" w:rsidRDefault="00EF487B" w:rsidP="00750FF1">
      <w:pPr>
        <w:rPr>
          <w:rFonts w:eastAsia="SimSun"/>
          <w:lang w:eastAsia="zh-CN"/>
        </w:rPr>
      </w:pPr>
      <w:r>
        <w:rPr>
          <w:rFonts w:eastAsia="SimSun"/>
          <w:lang w:eastAsia="zh-CN"/>
        </w:rPr>
        <w:lastRenderedPageBreak/>
        <w:t xml:space="preserve">Once it is </w:t>
      </w:r>
      <w:r w:rsidR="00E575A8">
        <w:rPr>
          <w:rFonts w:eastAsia="SimSun"/>
          <w:lang w:eastAsia="zh-CN"/>
        </w:rPr>
        <w:t>possible</w:t>
      </w:r>
      <w:r>
        <w:rPr>
          <w:rFonts w:eastAsia="SimSun"/>
          <w:lang w:eastAsia="zh-CN"/>
        </w:rPr>
        <w:t xml:space="preserve"> to identify the </w:t>
      </w:r>
      <w:r w:rsidR="00941840">
        <w:rPr>
          <w:rFonts w:eastAsia="SimSun"/>
          <w:lang w:eastAsia="zh-CN"/>
        </w:rPr>
        <w:t>super</w:t>
      </w:r>
      <w:r>
        <w:rPr>
          <w:rFonts w:eastAsia="SimSun"/>
          <w:lang w:eastAsia="zh-CN"/>
        </w:rPr>
        <w:t>set of inputs, outputs</w:t>
      </w:r>
      <w:r w:rsidR="007A7D3B">
        <w:rPr>
          <w:rFonts w:eastAsia="SimSun"/>
          <w:lang w:eastAsia="zh-CN"/>
        </w:rPr>
        <w:t>,</w:t>
      </w:r>
      <w:r>
        <w:rPr>
          <w:rFonts w:eastAsia="SimSun"/>
          <w:lang w:eastAsia="zh-CN"/>
        </w:rPr>
        <w:t xml:space="preserve"> and feedback information </w:t>
      </w:r>
      <w:r w:rsidR="00941840">
        <w:rPr>
          <w:rFonts w:eastAsia="SimSun"/>
          <w:lang w:eastAsia="zh-CN"/>
        </w:rPr>
        <w:t xml:space="preserve">associated to a model for a specific use case, </w:t>
      </w:r>
      <w:r w:rsidR="00242775">
        <w:rPr>
          <w:rFonts w:eastAsia="SimSun"/>
          <w:lang w:eastAsia="zh-CN"/>
        </w:rPr>
        <w:t xml:space="preserve">it should be asked how an NG-RAN node learns whether other NG-RAN nodes support </w:t>
      </w:r>
      <w:r w:rsidR="00557BA9">
        <w:rPr>
          <w:rFonts w:eastAsia="SimSun"/>
          <w:lang w:eastAsia="zh-CN"/>
        </w:rPr>
        <w:t xml:space="preserve">AI/ML for the use cases addressed in 3GPP. Such information is </w:t>
      </w:r>
      <w:r w:rsidR="00D51A08">
        <w:rPr>
          <w:rFonts w:eastAsia="SimSun"/>
          <w:lang w:eastAsia="zh-CN"/>
        </w:rPr>
        <w:t xml:space="preserve">needed because, as it will be seen </w:t>
      </w:r>
      <w:proofErr w:type="gramStart"/>
      <w:r w:rsidR="00D51A08">
        <w:rPr>
          <w:rFonts w:eastAsia="SimSun"/>
          <w:lang w:eastAsia="zh-CN"/>
        </w:rPr>
        <w:t>later on</w:t>
      </w:r>
      <w:proofErr w:type="gramEnd"/>
      <w:r w:rsidR="00D51A08">
        <w:rPr>
          <w:rFonts w:eastAsia="SimSun"/>
          <w:lang w:eastAsia="zh-CN"/>
        </w:rPr>
        <w:t xml:space="preserve">, an NG-RAN node should be able to identify the neighbour NG-RAN nodes to which </w:t>
      </w:r>
      <w:r w:rsidR="00F54320">
        <w:rPr>
          <w:rFonts w:eastAsia="SimSun"/>
          <w:lang w:eastAsia="zh-CN"/>
        </w:rPr>
        <w:t xml:space="preserve">it </w:t>
      </w:r>
      <w:r w:rsidR="007A7D3B">
        <w:rPr>
          <w:rFonts w:eastAsia="SimSun"/>
          <w:lang w:eastAsia="zh-CN"/>
        </w:rPr>
        <w:t xml:space="preserve">could </w:t>
      </w:r>
      <w:r w:rsidR="00F54320">
        <w:rPr>
          <w:rFonts w:eastAsia="SimSun"/>
          <w:lang w:eastAsia="zh-CN"/>
        </w:rPr>
        <w:t xml:space="preserve">request Model Inference Outputs for a given use case. </w:t>
      </w:r>
    </w:p>
    <w:p w14:paraId="0122B71E" w14:textId="44B5E6E8" w:rsidR="00F54320" w:rsidRDefault="00F54320" w:rsidP="00750FF1">
      <w:pPr>
        <w:rPr>
          <w:rFonts w:eastAsia="SimSun"/>
          <w:lang w:eastAsia="zh-CN"/>
        </w:rPr>
      </w:pPr>
      <w:proofErr w:type="gramStart"/>
      <w:r>
        <w:rPr>
          <w:rFonts w:eastAsia="SimSun"/>
          <w:lang w:eastAsia="zh-CN"/>
        </w:rPr>
        <w:t>In order to</w:t>
      </w:r>
      <w:proofErr w:type="gramEnd"/>
      <w:r>
        <w:rPr>
          <w:rFonts w:eastAsia="SimSun"/>
          <w:lang w:eastAsia="zh-CN"/>
        </w:rPr>
        <w:t xml:space="preserve"> </w:t>
      </w:r>
      <w:r w:rsidR="00BE3834">
        <w:rPr>
          <w:rFonts w:eastAsia="SimSun"/>
          <w:lang w:eastAsia="zh-CN"/>
        </w:rPr>
        <w:t>enable NG-RAN nodes to develop knowledge of AI/ML support per use case at neighbour NG-RAN nodes</w:t>
      </w:r>
      <w:r w:rsidR="00E26EB5">
        <w:rPr>
          <w:rFonts w:eastAsia="SimSun"/>
          <w:lang w:eastAsia="zh-CN"/>
        </w:rPr>
        <w:t>,</w:t>
      </w:r>
      <w:r w:rsidR="00BE3834">
        <w:rPr>
          <w:rFonts w:eastAsia="SimSun"/>
          <w:lang w:eastAsia="zh-CN"/>
        </w:rPr>
        <w:t xml:space="preserve"> it is </w:t>
      </w:r>
      <w:r w:rsidR="00E001F4">
        <w:rPr>
          <w:rFonts w:eastAsia="SimSun"/>
          <w:lang w:eastAsia="zh-CN"/>
        </w:rPr>
        <w:t xml:space="preserve">proposed that NG-RAN nodes declare such support over the Xn interface. </w:t>
      </w:r>
      <w:r w:rsidR="001D36FE">
        <w:rPr>
          <w:rFonts w:eastAsia="SimSun"/>
          <w:lang w:eastAsia="zh-CN"/>
        </w:rPr>
        <w:t xml:space="preserve">This approach ensures the possibility </w:t>
      </w:r>
      <w:r w:rsidR="00436A31">
        <w:rPr>
          <w:rFonts w:eastAsia="SimSun"/>
          <w:lang w:eastAsia="zh-CN"/>
        </w:rPr>
        <w:t xml:space="preserve">for a node </w:t>
      </w:r>
      <w:r w:rsidR="009E11B1">
        <w:rPr>
          <w:rFonts w:eastAsia="SimSun"/>
          <w:lang w:eastAsia="zh-CN"/>
        </w:rPr>
        <w:t>to</w:t>
      </w:r>
      <w:r w:rsidR="001D36FE">
        <w:rPr>
          <w:rFonts w:eastAsia="SimSun"/>
          <w:lang w:eastAsia="zh-CN"/>
        </w:rPr>
        <w:t xml:space="preserve"> dynamically activat</w:t>
      </w:r>
      <w:r w:rsidR="00C10A9A">
        <w:rPr>
          <w:rFonts w:eastAsia="SimSun"/>
          <w:lang w:eastAsia="zh-CN"/>
        </w:rPr>
        <w:t>e</w:t>
      </w:r>
      <w:r w:rsidR="001D36FE">
        <w:rPr>
          <w:rFonts w:eastAsia="SimSun"/>
          <w:lang w:eastAsia="zh-CN"/>
        </w:rPr>
        <w:t>/deactivat</w:t>
      </w:r>
      <w:r w:rsidR="00C10A9A">
        <w:rPr>
          <w:rFonts w:eastAsia="SimSun"/>
          <w:lang w:eastAsia="zh-CN"/>
        </w:rPr>
        <w:t>e</w:t>
      </w:r>
      <w:r w:rsidR="001D36FE">
        <w:rPr>
          <w:rFonts w:eastAsia="SimSun"/>
          <w:lang w:eastAsia="zh-CN"/>
        </w:rPr>
        <w:t xml:space="preserve"> AI/ML support for a given use case</w:t>
      </w:r>
      <w:r w:rsidR="00BA442B">
        <w:rPr>
          <w:rFonts w:eastAsia="SimSun"/>
          <w:lang w:eastAsia="zh-CN"/>
        </w:rPr>
        <w:t xml:space="preserve">, in an </w:t>
      </w:r>
      <w:r w:rsidR="00394D90">
        <w:rPr>
          <w:rFonts w:eastAsia="SimSun"/>
          <w:lang w:eastAsia="zh-CN"/>
        </w:rPr>
        <w:t>interoperable</w:t>
      </w:r>
      <w:r w:rsidR="00BA442B">
        <w:rPr>
          <w:rFonts w:eastAsia="SimSun"/>
          <w:lang w:eastAsia="zh-CN"/>
        </w:rPr>
        <w:t xml:space="preserve"> way</w:t>
      </w:r>
      <w:r w:rsidR="009E11B1">
        <w:rPr>
          <w:rFonts w:eastAsia="SimSun"/>
          <w:lang w:eastAsia="zh-CN"/>
        </w:rPr>
        <w:t xml:space="preserve"> thanks to signalling of such stats over Xn</w:t>
      </w:r>
      <w:r w:rsidR="00BA442B">
        <w:rPr>
          <w:rFonts w:eastAsia="SimSun"/>
          <w:lang w:eastAsia="zh-CN"/>
        </w:rPr>
        <w:t>.</w:t>
      </w:r>
    </w:p>
    <w:p w14:paraId="7CF3462F" w14:textId="62C010E1" w:rsidR="00BA442B" w:rsidRPr="000660FA" w:rsidRDefault="00BA442B" w:rsidP="00750FF1">
      <w:pPr>
        <w:rPr>
          <w:rFonts w:eastAsia="SimSun"/>
          <w:b/>
          <w:bCs/>
          <w:lang w:eastAsia="zh-CN"/>
        </w:rPr>
      </w:pPr>
      <w:r w:rsidRPr="000660FA">
        <w:rPr>
          <w:rFonts w:eastAsia="SimSun"/>
          <w:b/>
          <w:bCs/>
          <w:lang w:eastAsia="zh-CN"/>
        </w:rPr>
        <w:t xml:space="preserve">Proposal 2: </w:t>
      </w:r>
      <w:r w:rsidR="00F30962">
        <w:rPr>
          <w:rFonts w:eastAsia="SimSun"/>
          <w:b/>
          <w:bCs/>
          <w:lang w:eastAsia="zh-CN"/>
        </w:rPr>
        <w:t xml:space="preserve"> </w:t>
      </w:r>
      <w:r w:rsidRPr="000660FA">
        <w:rPr>
          <w:rFonts w:eastAsia="SimSun"/>
          <w:b/>
          <w:bCs/>
          <w:lang w:eastAsia="zh-CN"/>
        </w:rPr>
        <w:t>Signal over the Xn interface</w:t>
      </w:r>
      <w:r w:rsidR="0021321F" w:rsidRPr="000660FA">
        <w:rPr>
          <w:rFonts w:eastAsia="SimSun"/>
          <w:b/>
          <w:bCs/>
          <w:lang w:eastAsia="zh-CN"/>
        </w:rPr>
        <w:t xml:space="preserve"> which use cases </w:t>
      </w:r>
      <w:r w:rsidR="000660FA" w:rsidRPr="000660FA">
        <w:rPr>
          <w:rFonts w:eastAsia="SimSun"/>
          <w:b/>
          <w:bCs/>
          <w:lang w:eastAsia="zh-CN"/>
        </w:rPr>
        <w:t>are supported with AI/ML by the NG-RAN node</w:t>
      </w:r>
      <w:r w:rsidR="00515A83">
        <w:rPr>
          <w:rFonts w:eastAsia="SimSun"/>
          <w:b/>
          <w:bCs/>
          <w:lang w:eastAsia="zh-CN"/>
        </w:rPr>
        <w:t>.</w:t>
      </w:r>
    </w:p>
    <w:p w14:paraId="142A1F83" w14:textId="2F079E70" w:rsidR="00E575A8" w:rsidRDefault="00E575A8" w:rsidP="00750FF1">
      <w:pPr>
        <w:rPr>
          <w:rFonts w:eastAsia="SimSun"/>
          <w:lang w:eastAsia="zh-CN"/>
        </w:rPr>
      </w:pPr>
    </w:p>
    <w:p w14:paraId="374BD227" w14:textId="5794ABDA" w:rsidR="00B46E8F" w:rsidRDefault="009146DE" w:rsidP="00750FF1">
      <w:pPr>
        <w:rPr>
          <w:rFonts w:eastAsia="SimSun"/>
          <w:lang w:eastAsia="zh-CN"/>
        </w:rPr>
      </w:pPr>
      <w:r>
        <w:rPr>
          <w:rFonts w:eastAsia="SimSun"/>
          <w:lang w:eastAsia="zh-CN"/>
        </w:rPr>
        <w:t>Going back to the high</w:t>
      </w:r>
      <w:r w:rsidR="00E94BEC">
        <w:rPr>
          <w:rFonts w:eastAsia="SimSun"/>
          <w:lang w:eastAsia="zh-CN"/>
        </w:rPr>
        <w:t>-</w:t>
      </w:r>
      <w:r>
        <w:rPr>
          <w:rFonts w:eastAsia="SimSun"/>
          <w:lang w:eastAsia="zh-CN"/>
        </w:rPr>
        <w:t>level principles in TR</w:t>
      </w:r>
      <w:r w:rsidR="000460C1">
        <w:rPr>
          <w:rFonts w:eastAsia="SimSun"/>
          <w:lang w:eastAsia="zh-CN"/>
        </w:rPr>
        <w:t xml:space="preserve"> </w:t>
      </w:r>
      <w:r>
        <w:rPr>
          <w:rFonts w:eastAsia="SimSun"/>
          <w:lang w:eastAsia="zh-CN"/>
        </w:rPr>
        <w:t>3</w:t>
      </w:r>
      <w:r w:rsidR="000460C1">
        <w:rPr>
          <w:rFonts w:eastAsia="SimSun"/>
          <w:lang w:eastAsia="zh-CN"/>
        </w:rPr>
        <w:t>7</w:t>
      </w:r>
      <w:r>
        <w:rPr>
          <w:rFonts w:eastAsia="SimSun"/>
          <w:lang w:eastAsia="zh-CN"/>
        </w:rPr>
        <w:t>.817, a</w:t>
      </w:r>
      <w:r w:rsidR="00491BA6">
        <w:rPr>
          <w:rFonts w:eastAsia="SimSun"/>
          <w:lang w:eastAsia="zh-CN"/>
        </w:rPr>
        <w:t xml:space="preserve">nother aspect that emerges </w:t>
      </w:r>
      <w:r w:rsidR="00D60C20">
        <w:rPr>
          <w:rFonts w:eastAsia="SimSun"/>
          <w:lang w:eastAsia="zh-CN"/>
        </w:rPr>
        <w:t>is that input and output information shall be requested by the node that needs them. This is summarised in these principles</w:t>
      </w:r>
      <w:r w:rsidR="00645797">
        <w:rPr>
          <w:rFonts w:eastAsia="SimSun"/>
          <w:lang w:eastAsia="zh-CN"/>
        </w:rPr>
        <w:t>:</w:t>
      </w:r>
    </w:p>
    <w:p w14:paraId="4070F489" w14:textId="486215B8" w:rsidR="00645797" w:rsidRDefault="00645797" w:rsidP="00750FF1">
      <w:pPr>
        <w:rPr>
          <w:rFonts w:eastAsia="SimSun"/>
          <w:lang w:eastAsia="zh-CN"/>
        </w:rPr>
      </w:pPr>
    </w:p>
    <w:p w14:paraId="75E80789" w14:textId="56292E8E" w:rsidR="00645797" w:rsidRDefault="00645797" w:rsidP="00750FF1">
      <w:pPr>
        <w:rPr>
          <w:rFonts w:eastAsia="SimSun"/>
          <w:lang w:eastAsia="zh-CN"/>
        </w:rPr>
      </w:pPr>
      <w:r w:rsidRPr="00645797">
        <w:rPr>
          <w:rFonts w:eastAsia="SimSun"/>
          <w:noProof/>
        </w:rPr>
        <w:drawing>
          <wp:inline distT="0" distB="0" distL="0" distR="0" wp14:anchorId="4539E3D6" wp14:editId="138C56BF">
            <wp:extent cx="6122035" cy="959485"/>
            <wp:effectExtent l="19050" t="19050" r="12065"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959485"/>
                    </a:xfrm>
                    <a:prstGeom prst="rect">
                      <a:avLst/>
                    </a:prstGeom>
                    <a:noFill/>
                    <a:ln>
                      <a:solidFill>
                        <a:schemeClr val="accent1">
                          <a:shade val="50000"/>
                        </a:schemeClr>
                      </a:solidFill>
                    </a:ln>
                  </pic:spPr>
                </pic:pic>
              </a:graphicData>
            </a:graphic>
          </wp:inline>
        </w:drawing>
      </w:r>
    </w:p>
    <w:p w14:paraId="1E629357" w14:textId="3A5B9E07" w:rsidR="00E341BB" w:rsidRDefault="00E341BB" w:rsidP="00750FF1">
      <w:pPr>
        <w:rPr>
          <w:rFonts w:eastAsia="SimSun"/>
          <w:b/>
          <w:bCs/>
          <w:lang w:eastAsia="zh-CN"/>
        </w:rPr>
      </w:pPr>
    </w:p>
    <w:p w14:paraId="53D05CD9" w14:textId="46A72388" w:rsidR="00B204F0" w:rsidRDefault="00B204F0" w:rsidP="00B204F0">
      <w:pPr>
        <w:rPr>
          <w:rFonts w:eastAsia="SimSun"/>
          <w:lang w:eastAsia="zh-CN"/>
        </w:rPr>
      </w:pPr>
      <w:r>
        <w:rPr>
          <w:rFonts w:eastAsia="SimSun"/>
          <w:lang w:eastAsia="zh-CN"/>
        </w:rPr>
        <w:t>To provide the flexibility required by AI</w:t>
      </w:r>
      <w:r w:rsidR="006E2B42">
        <w:rPr>
          <w:rFonts w:eastAsia="SimSun"/>
          <w:lang w:eastAsia="zh-CN"/>
        </w:rPr>
        <w:t>/</w:t>
      </w:r>
      <w:r>
        <w:rPr>
          <w:rFonts w:eastAsia="SimSun"/>
          <w:lang w:eastAsia="zh-CN"/>
        </w:rPr>
        <w:t xml:space="preserve">ML algorithms and to </w:t>
      </w:r>
      <w:r w:rsidR="003A6324">
        <w:rPr>
          <w:rFonts w:eastAsia="SimSun"/>
          <w:lang w:eastAsia="zh-CN"/>
        </w:rPr>
        <w:t>guarantee future</w:t>
      </w:r>
      <w:r w:rsidR="00066241">
        <w:rPr>
          <w:rFonts w:eastAsia="SimSun"/>
          <w:lang w:eastAsia="zh-CN"/>
        </w:rPr>
        <w:t>-</w:t>
      </w:r>
      <w:r w:rsidR="003A6324">
        <w:rPr>
          <w:rFonts w:eastAsia="SimSun"/>
          <w:lang w:eastAsia="zh-CN"/>
        </w:rPr>
        <w:t>proofness</w:t>
      </w:r>
      <w:r>
        <w:rPr>
          <w:rFonts w:eastAsia="SimSun"/>
          <w:lang w:eastAsia="zh-CN"/>
        </w:rPr>
        <w:t>, we propose to introduce new procedures to assist AI/ML</w:t>
      </w:r>
      <w:r w:rsidR="003A6324">
        <w:rPr>
          <w:rFonts w:eastAsia="SimSun"/>
          <w:lang w:eastAsia="zh-CN"/>
        </w:rPr>
        <w:t xml:space="preserve"> </w:t>
      </w:r>
      <w:r w:rsidR="002176B5">
        <w:rPr>
          <w:rFonts w:eastAsia="SimSun"/>
          <w:lang w:eastAsia="zh-CN"/>
        </w:rPr>
        <w:t xml:space="preserve">in RAN </w:t>
      </w:r>
      <w:r>
        <w:rPr>
          <w:rFonts w:eastAsia="SimSun"/>
          <w:lang w:eastAsia="zh-CN"/>
        </w:rPr>
        <w:t xml:space="preserve">defined </w:t>
      </w:r>
      <w:r w:rsidR="000D7C2B">
        <w:rPr>
          <w:rFonts w:eastAsia="SimSun"/>
          <w:lang w:eastAsia="zh-CN"/>
        </w:rPr>
        <w:t>in a use-case</w:t>
      </w:r>
      <w:r>
        <w:rPr>
          <w:rFonts w:eastAsia="SimSun"/>
          <w:lang w:eastAsia="zh-CN"/>
        </w:rPr>
        <w:t xml:space="preserve"> </w:t>
      </w:r>
      <w:r w:rsidR="000D7C2B">
        <w:rPr>
          <w:rFonts w:eastAsia="SimSun"/>
          <w:lang w:eastAsia="zh-CN"/>
        </w:rPr>
        <w:t>agnostic manner</w:t>
      </w:r>
      <w:r>
        <w:rPr>
          <w:rFonts w:eastAsia="SimSun"/>
          <w:lang w:eastAsia="zh-CN"/>
        </w:rPr>
        <w:t>. Also, they can follow the general paradigm of subscription-sending mechanism, regardless of whether the type of information being transferred is an input, an output, or feedback. This can be an advantage if we consider that sometimes the very same information can be used for different purposes.</w:t>
      </w:r>
      <w:r w:rsidR="0019745C">
        <w:rPr>
          <w:rFonts w:eastAsia="SimSun"/>
          <w:lang w:eastAsia="zh-CN"/>
        </w:rPr>
        <w:t xml:space="preserve"> Additionally, this would provide </w:t>
      </w:r>
      <w:r w:rsidR="004D450D">
        <w:rPr>
          <w:rFonts w:eastAsia="SimSun"/>
          <w:lang w:eastAsia="zh-CN"/>
        </w:rPr>
        <w:t xml:space="preserve">an NG-RAN node </w:t>
      </w:r>
      <w:r w:rsidR="0019745C">
        <w:rPr>
          <w:rFonts w:eastAsia="SimSun"/>
          <w:lang w:eastAsia="zh-CN"/>
        </w:rPr>
        <w:t>the necessary flexibility to subscribe</w:t>
      </w:r>
      <w:r w:rsidR="004D450D">
        <w:rPr>
          <w:rFonts w:eastAsia="SimSun"/>
          <w:lang w:eastAsia="zh-CN"/>
        </w:rPr>
        <w:t xml:space="preserve"> for and receive/report</w:t>
      </w:r>
      <w:r w:rsidR="0019745C">
        <w:rPr>
          <w:rFonts w:eastAsia="SimSun"/>
          <w:lang w:eastAsia="zh-CN"/>
        </w:rPr>
        <w:t>, with the same procedure, different type of information needed by different AI</w:t>
      </w:r>
      <w:r w:rsidR="00EC59FB">
        <w:rPr>
          <w:rFonts w:eastAsia="SimSun"/>
          <w:lang w:eastAsia="zh-CN"/>
        </w:rPr>
        <w:t>/</w:t>
      </w:r>
      <w:r w:rsidR="0019745C">
        <w:rPr>
          <w:rFonts w:eastAsia="SimSun"/>
          <w:lang w:eastAsia="zh-CN"/>
        </w:rPr>
        <w:t>ML use cases</w:t>
      </w:r>
      <w:r w:rsidR="009B06E5">
        <w:rPr>
          <w:rFonts w:eastAsia="SimSun"/>
          <w:lang w:eastAsia="zh-CN"/>
        </w:rPr>
        <w:t xml:space="preserve">. </w:t>
      </w:r>
    </w:p>
    <w:p w14:paraId="33730E01" w14:textId="756B3402" w:rsidR="00412971" w:rsidRDefault="00412971" w:rsidP="00412971">
      <w:pPr>
        <w:rPr>
          <w:rFonts w:eastAsia="SimSun"/>
          <w:b/>
          <w:bCs/>
          <w:lang w:eastAsia="zh-CN"/>
        </w:rPr>
      </w:pPr>
      <w:r w:rsidRPr="00415468">
        <w:rPr>
          <w:rFonts w:eastAsia="SimSun"/>
          <w:b/>
          <w:bCs/>
          <w:lang w:eastAsia="zh-CN"/>
        </w:rPr>
        <w:t xml:space="preserve">Proposal </w:t>
      </w:r>
      <w:r>
        <w:rPr>
          <w:rFonts w:eastAsia="SimSun"/>
          <w:b/>
          <w:bCs/>
          <w:lang w:eastAsia="zh-CN"/>
        </w:rPr>
        <w:t>3</w:t>
      </w:r>
      <w:r w:rsidRPr="00415468">
        <w:rPr>
          <w:rFonts w:eastAsia="SimSun"/>
          <w:b/>
          <w:bCs/>
          <w:lang w:eastAsia="zh-CN"/>
        </w:rPr>
        <w:t xml:space="preserve">: </w:t>
      </w:r>
      <w:r w:rsidR="00394E6D">
        <w:rPr>
          <w:rFonts w:eastAsia="SimSun"/>
          <w:b/>
          <w:bCs/>
          <w:lang w:eastAsia="zh-CN"/>
        </w:rPr>
        <w:t xml:space="preserve"> </w:t>
      </w:r>
      <w:r>
        <w:rPr>
          <w:rFonts w:eastAsia="SimSun"/>
          <w:b/>
          <w:bCs/>
          <w:lang w:eastAsia="zh-CN"/>
        </w:rPr>
        <w:t>Introduce dedicated procedures in XnAP</w:t>
      </w:r>
      <w:r w:rsidR="00EC59FB">
        <w:rPr>
          <w:rFonts w:eastAsia="SimSun"/>
          <w:b/>
          <w:bCs/>
          <w:lang w:eastAsia="zh-CN"/>
        </w:rPr>
        <w:t xml:space="preserve"> </w:t>
      </w:r>
      <w:r>
        <w:rPr>
          <w:rFonts w:eastAsia="SimSun"/>
          <w:b/>
          <w:bCs/>
          <w:lang w:eastAsia="zh-CN"/>
        </w:rPr>
        <w:t>for collecting non-UE associated AI</w:t>
      </w:r>
      <w:r w:rsidR="005E264A">
        <w:rPr>
          <w:rFonts w:eastAsia="SimSun"/>
          <w:b/>
          <w:bCs/>
          <w:lang w:eastAsia="zh-CN"/>
        </w:rPr>
        <w:t>/</w:t>
      </w:r>
      <w:r>
        <w:rPr>
          <w:rFonts w:eastAsia="SimSun"/>
          <w:b/>
          <w:bCs/>
          <w:lang w:eastAsia="zh-CN"/>
        </w:rPr>
        <w:t>ML assistance data in a use-case agnostic manner</w:t>
      </w:r>
      <w:r w:rsidR="00040AAE">
        <w:rPr>
          <w:rFonts w:eastAsia="SimSun"/>
          <w:b/>
          <w:bCs/>
          <w:lang w:eastAsia="zh-CN"/>
        </w:rPr>
        <w:t>.</w:t>
      </w:r>
    </w:p>
    <w:p w14:paraId="42723BF5" w14:textId="77777777" w:rsidR="00412971" w:rsidRDefault="00412971" w:rsidP="00B204F0">
      <w:pPr>
        <w:rPr>
          <w:rFonts w:eastAsia="SimSun"/>
          <w:lang w:eastAsia="zh-CN"/>
        </w:rPr>
      </w:pPr>
    </w:p>
    <w:p w14:paraId="65E7A207" w14:textId="3A9C7942" w:rsidR="00B204F0" w:rsidRDefault="00B204F0" w:rsidP="00B204F0">
      <w:pPr>
        <w:rPr>
          <w:rFonts w:eastAsia="SimSun"/>
          <w:lang w:eastAsia="zh-CN"/>
        </w:rPr>
      </w:pPr>
      <w:r>
        <w:rPr>
          <w:rFonts w:eastAsia="SimSun"/>
          <w:lang w:eastAsia="zh-CN"/>
        </w:rPr>
        <w:t xml:space="preserve">In practice, the new procedures can resemble the existing </w:t>
      </w:r>
      <w:r w:rsidRPr="00E5430F">
        <w:rPr>
          <w:rFonts w:eastAsia="SimSun"/>
          <w:lang w:eastAsia="zh-CN"/>
        </w:rPr>
        <w:t>Resource Status Reporting Initiation</w:t>
      </w:r>
      <w:r>
        <w:rPr>
          <w:rFonts w:eastAsia="SimSun"/>
          <w:lang w:eastAsia="zh-CN"/>
        </w:rPr>
        <w:t xml:space="preserve"> and </w:t>
      </w:r>
      <w:r w:rsidRPr="00E5430F">
        <w:rPr>
          <w:rFonts w:eastAsia="SimSun"/>
          <w:lang w:eastAsia="zh-CN"/>
        </w:rPr>
        <w:t>Resource Status Reporting</w:t>
      </w:r>
      <w:r>
        <w:rPr>
          <w:rFonts w:eastAsia="SimSun"/>
          <w:lang w:eastAsia="zh-CN"/>
        </w:rPr>
        <w:t>, and at the same time can be designed to be more flexible, to satisfy the needs mentioned above. The same procedures can be used for collecting information for individual UEs or information at cell/node level</w:t>
      </w:r>
      <w:r w:rsidR="006723BD">
        <w:rPr>
          <w:rFonts w:eastAsia="SimSun"/>
          <w:lang w:eastAsia="zh-CN"/>
        </w:rPr>
        <w:t>.</w:t>
      </w:r>
    </w:p>
    <w:p w14:paraId="5C74160A" w14:textId="425CA5D2" w:rsidR="006723BD" w:rsidRDefault="006723BD" w:rsidP="006723BD">
      <w:pPr>
        <w:rPr>
          <w:rFonts w:eastAsia="SimSun"/>
          <w:lang w:eastAsia="zh-CN"/>
        </w:rPr>
      </w:pPr>
      <w:r>
        <w:rPr>
          <w:rFonts w:eastAsia="SimSun"/>
          <w:lang w:eastAsia="zh-CN"/>
        </w:rPr>
        <w:t xml:space="preserve">Therefore, we propose RAN3 to discuss the introduction of the following new procedures </w:t>
      </w:r>
      <w:r w:rsidRPr="00CD467E">
        <w:rPr>
          <w:rFonts w:eastAsia="SimSun"/>
          <w:b/>
          <w:bCs/>
          <w:lang w:eastAsia="zh-CN"/>
        </w:rPr>
        <w:t>for all use cases</w:t>
      </w:r>
      <w:r>
        <w:rPr>
          <w:rFonts w:eastAsia="SimSun"/>
          <w:lang w:eastAsia="zh-CN"/>
        </w:rPr>
        <w:t>:</w:t>
      </w:r>
    </w:p>
    <w:p w14:paraId="6C7E62EF" w14:textId="77777777" w:rsidR="006723BD" w:rsidRDefault="006723BD" w:rsidP="006723BD">
      <w:pPr>
        <w:pStyle w:val="ListParagraph"/>
        <w:numPr>
          <w:ilvl w:val="0"/>
          <w:numId w:val="15"/>
        </w:numPr>
        <w:ind w:firstLineChars="0"/>
        <w:rPr>
          <w:rFonts w:eastAsia="SimSun"/>
          <w:lang w:eastAsia="zh-CN"/>
        </w:rPr>
      </w:pPr>
      <w:r>
        <w:rPr>
          <w:rFonts w:eastAsia="SimSun"/>
          <w:lang w:eastAsia="zh-CN"/>
        </w:rPr>
        <w:t xml:space="preserve">a new non-UE associated procedure, for handling the subscription mechanism. A tentative name for this procedure can be </w:t>
      </w:r>
      <w:r w:rsidRPr="001B032D">
        <w:rPr>
          <w:rFonts w:eastAsia="SimSun"/>
          <w:b/>
          <w:bCs/>
          <w:lang w:eastAsia="zh-CN"/>
        </w:rPr>
        <w:t xml:space="preserve">AIML </w:t>
      </w:r>
      <w:r>
        <w:rPr>
          <w:rFonts w:eastAsia="SimSun"/>
          <w:b/>
          <w:bCs/>
          <w:lang w:eastAsia="zh-CN"/>
        </w:rPr>
        <w:t xml:space="preserve">Assistance Data </w:t>
      </w:r>
      <w:r w:rsidRPr="001B032D">
        <w:rPr>
          <w:rFonts w:eastAsia="SimSun"/>
          <w:b/>
          <w:bCs/>
          <w:lang w:eastAsia="zh-CN"/>
        </w:rPr>
        <w:t>Reporting Initiation</w:t>
      </w:r>
      <w:r>
        <w:rPr>
          <w:rFonts w:eastAsia="SimSun"/>
          <w:lang w:eastAsia="zh-CN"/>
        </w:rPr>
        <w:t>.</w:t>
      </w:r>
    </w:p>
    <w:p w14:paraId="47A65AD8" w14:textId="77777777" w:rsidR="006723BD" w:rsidRDefault="006723BD" w:rsidP="006723BD">
      <w:pPr>
        <w:pStyle w:val="ListParagraph"/>
        <w:numPr>
          <w:ilvl w:val="0"/>
          <w:numId w:val="15"/>
        </w:numPr>
        <w:ind w:firstLineChars="0"/>
        <w:rPr>
          <w:rFonts w:eastAsia="SimSun"/>
          <w:lang w:eastAsia="zh-CN"/>
        </w:rPr>
      </w:pPr>
      <w:r>
        <w:rPr>
          <w:rFonts w:eastAsia="SimSun"/>
          <w:lang w:eastAsia="zh-CN"/>
        </w:rPr>
        <w:t xml:space="preserve">a new non-UE associated procedure, for handling the collection of subscribed information. A tentative name for this procedure can be </w:t>
      </w:r>
      <w:r w:rsidRPr="001B032D">
        <w:rPr>
          <w:rFonts w:eastAsia="SimSun"/>
          <w:b/>
          <w:bCs/>
          <w:lang w:eastAsia="zh-CN"/>
        </w:rPr>
        <w:t xml:space="preserve">AIML </w:t>
      </w:r>
      <w:r>
        <w:rPr>
          <w:rFonts w:eastAsia="SimSun"/>
          <w:b/>
          <w:bCs/>
          <w:lang w:eastAsia="zh-CN"/>
        </w:rPr>
        <w:t xml:space="preserve">Assistance Data </w:t>
      </w:r>
      <w:r w:rsidRPr="001B032D">
        <w:rPr>
          <w:rFonts w:eastAsia="SimSun"/>
          <w:b/>
          <w:bCs/>
          <w:lang w:eastAsia="zh-CN"/>
        </w:rPr>
        <w:t>Reporting</w:t>
      </w:r>
      <w:r>
        <w:rPr>
          <w:rFonts w:eastAsia="SimSun"/>
          <w:lang w:eastAsia="zh-CN"/>
        </w:rPr>
        <w:t>.</w:t>
      </w:r>
    </w:p>
    <w:p w14:paraId="53F7D939" w14:textId="7A1E10C8" w:rsidR="006723BD" w:rsidRDefault="006723BD" w:rsidP="006723BD">
      <w:pPr>
        <w:rPr>
          <w:rFonts w:eastAsia="SimSun"/>
          <w:b/>
          <w:bCs/>
          <w:lang w:eastAsia="zh-CN"/>
        </w:rPr>
      </w:pPr>
      <w:r w:rsidRPr="00415468">
        <w:rPr>
          <w:rFonts w:eastAsia="SimSun"/>
          <w:b/>
          <w:bCs/>
          <w:lang w:eastAsia="zh-CN"/>
        </w:rPr>
        <w:t xml:space="preserve">Proposal </w:t>
      </w:r>
      <w:r w:rsidR="00C12777">
        <w:rPr>
          <w:rFonts w:eastAsia="SimSun"/>
          <w:b/>
          <w:bCs/>
          <w:lang w:eastAsia="zh-CN"/>
        </w:rPr>
        <w:t>4</w:t>
      </w:r>
      <w:r w:rsidRPr="00415468">
        <w:rPr>
          <w:rFonts w:eastAsia="SimSun"/>
          <w:b/>
          <w:bCs/>
          <w:lang w:eastAsia="zh-CN"/>
        </w:rPr>
        <w:t xml:space="preserve">: </w:t>
      </w:r>
      <w:r w:rsidR="006008E0">
        <w:rPr>
          <w:rFonts w:eastAsia="SimSun"/>
          <w:b/>
          <w:bCs/>
          <w:lang w:eastAsia="zh-CN"/>
        </w:rPr>
        <w:t xml:space="preserve"> </w:t>
      </w:r>
      <w:r>
        <w:rPr>
          <w:rFonts w:eastAsia="SimSun"/>
          <w:b/>
          <w:bCs/>
          <w:lang w:eastAsia="zh-CN"/>
        </w:rPr>
        <w:t>Introduce two dedicated procedures in XnAP, for collecting non-UE associated AI</w:t>
      </w:r>
      <w:r w:rsidR="006008E0">
        <w:rPr>
          <w:rFonts w:eastAsia="SimSun"/>
          <w:b/>
          <w:bCs/>
          <w:lang w:eastAsia="zh-CN"/>
        </w:rPr>
        <w:t>/</w:t>
      </w:r>
      <w:r>
        <w:rPr>
          <w:rFonts w:eastAsia="SimSun"/>
          <w:b/>
          <w:bCs/>
          <w:lang w:eastAsia="zh-CN"/>
        </w:rPr>
        <w:t>ML assistance data</w:t>
      </w:r>
      <w:r w:rsidR="00DF0010">
        <w:rPr>
          <w:rFonts w:eastAsia="SimSun"/>
          <w:b/>
          <w:bCs/>
          <w:lang w:eastAsia="zh-CN"/>
        </w:rPr>
        <w:t xml:space="preserve">, based on </w:t>
      </w:r>
      <w:r w:rsidR="00DF0010" w:rsidRPr="00F13942">
        <w:rPr>
          <w:rFonts w:eastAsia="SimSun"/>
          <w:b/>
          <w:lang w:eastAsia="zh-CN"/>
        </w:rPr>
        <w:t>Resource Status Reporting Initiation and Resource Status Reporting</w:t>
      </w:r>
      <w:r>
        <w:rPr>
          <w:rFonts w:eastAsia="SimSun"/>
          <w:b/>
          <w:bCs/>
          <w:lang w:eastAsia="zh-CN"/>
        </w:rPr>
        <w:t>:</w:t>
      </w:r>
    </w:p>
    <w:p w14:paraId="127C2CAE" w14:textId="77777777" w:rsidR="00F82563" w:rsidRDefault="006723BD" w:rsidP="006723BD">
      <w:pPr>
        <w:pStyle w:val="ListParagraph"/>
        <w:numPr>
          <w:ilvl w:val="0"/>
          <w:numId w:val="16"/>
        </w:numPr>
        <w:ind w:firstLineChars="0"/>
        <w:rPr>
          <w:rFonts w:eastAsia="SimSun"/>
          <w:b/>
          <w:bCs/>
          <w:lang w:eastAsia="zh-CN"/>
        </w:rPr>
      </w:pPr>
      <w:r>
        <w:rPr>
          <w:rFonts w:eastAsia="SimSun"/>
          <w:b/>
          <w:bCs/>
          <w:lang w:eastAsia="zh-CN"/>
        </w:rPr>
        <w:t>one procedure to handle the subscription for requesting data (“</w:t>
      </w:r>
      <w:r w:rsidRPr="001B032D">
        <w:rPr>
          <w:rFonts w:eastAsia="SimSun"/>
          <w:b/>
          <w:bCs/>
          <w:lang w:eastAsia="zh-CN"/>
        </w:rPr>
        <w:t xml:space="preserve">AIML </w:t>
      </w:r>
      <w:r>
        <w:rPr>
          <w:rFonts w:eastAsia="SimSun"/>
          <w:b/>
          <w:bCs/>
          <w:lang w:eastAsia="zh-CN"/>
        </w:rPr>
        <w:t xml:space="preserve">Assistance Data </w:t>
      </w:r>
      <w:r w:rsidRPr="001B032D">
        <w:rPr>
          <w:rFonts w:eastAsia="SimSun"/>
          <w:b/>
          <w:bCs/>
          <w:lang w:eastAsia="zh-CN"/>
        </w:rPr>
        <w:t>Reporting Initiation</w:t>
      </w:r>
      <w:r>
        <w:rPr>
          <w:rFonts w:eastAsia="SimSun"/>
          <w:b/>
          <w:bCs/>
          <w:lang w:eastAsia="zh-CN"/>
        </w:rPr>
        <w:t>”)</w:t>
      </w:r>
    </w:p>
    <w:p w14:paraId="25843864" w14:textId="3F5DF491" w:rsidR="006723BD" w:rsidRPr="00F13942" w:rsidRDefault="006723BD" w:rsidP="00F13942">
      <w:pPr>
        <w:pStyle w:val="ListParagraph"/>
        <w:numPr>
          <w:ilvl w:val="0"/>
          <w:numId w:val="16"/>
        </w:numPr>
        <w:ind w:firstLineChars="0"/>
        <w:rPr>
          <w:rFonts w:eastAsia="SimSun"/>
          <w:b/>
          <w:lang w:eastAsia="zh-CN"/>
        </w:rPr>
      </w:pPr>
      <w:r w:rsidRPr="00F13942">
        <w:rPr>
          <w:rFonts w:eastAsia="SimSun"/>
          <w:b/>
          <w:lang w:eastAsia="zh-CN"/>
        </w:rPr>
        <w:t>one procedure to send the requested data (“AIML Assistance Data Reporting”)</w:t>
      </w:r>
    </w:p>
    <w:p w14:paraId="227F1979" w14:textId="77777777" w:rsidR="00980D75" w:rsidRDefault="00980D75" w:rsidP="00750FF1">
      <w:pPr>
        <w:rPr>
          <w:rFonts w:eastAsia="SimSun"/>
          <w:lang w:eastAsia="zh-CN"/>
        </w:rPr>
      </w:pPr>
    </w:p>
    <w:p w14:paraId="050E4098" w14:textId="2D7F99FE" w:rsidR="00601F41" w:rsidRDefault="007A51A1" w:rsidP="007B041C">
      <w:r>
        <w:rPr>
          <w:rFonts w:eastAsia="SimSun"/>
          <w:lang w:eastAsia="zh-CN"/>
        </w:rPr>
        <w:t>The exact AI</w:t>
      </w:r>
      <w:r w:rsidR="000E1EA5">
        <w:rPr>
          <w:rFonts w:eastAsia="SimSun"/>
          <w:lang w:eastAsia="zh-CN"/>
        </w:rPr>
        <w:t>/</w:t>
      </w:r>
      <w:r>
        <w:rPr>
          <w:rFonts w:eastAsia="SimSun"/>
          <w:lang w:eastAsia="zh-CN"/>
        </w:rPr>
        <w:t>ML assistance information exchanged as input, output</w:t>
      </w:r>
      <w:r w:rsidR="000E1EA5">
        <w:rPr>
          <w:rFonts w:eastAsia="SimSun"/>
          <w:lang w:eastAsia="zh-CN"/>
        </w:rPr>
        <w:t>,</w:t>
      </w:r>
      <w:r>
        <w:rPr>
          <w:rFonts w:eastAsia="SimSun"/>
          <w:lang w:eastAsia="zh-CN"/>
        </w:rPr>
        <w:t xml:space="preserve"> or feedback with such procedures</w:t>
      </w:r>
      <w:r w:rsidR="00FA70F2">
        <w:rPr>
          <w:rFonts w:eastAsia="SimSun"/>
          <w:lang w:eastAsia="zh-CN"/>
        </w:rPr>
        <w:t>, as well as the granularity of the information and the frequency at which</w:t>
      </w:r>
      <w:r w:rsidR="00E05427">
        <w:rPr>
          <w:rFonts w:eastAsia="SimSun"/>
          <w:lang w:eastAsia="zh-CN"/>
        </w:rPr>
        <w:t xml:space="preserve"> </w:t>
      </w:r>
      <w:r w:rsidR="00B01B5C">
        <w:rPr>
          <w:rFonts w:eastAsia="SimSun"/>
          <w:lang w:eastAsia="zh-CN"/>
        </w:rPr>
        <w:t>it</w:t>
      </w:r>
      <w:r w:rsidR="00FA70F2">
        <w:rPr>
          <w:rFonts w:eastAsia="SimSun"/>
          <w:lang w:eastAsia="zh-CN"/>
        </w:rPr>
        <w:t xml:space="preserve"> can be exchanged,</w:t>
      </w:r>
      <w:r>
        <w:rPr>
          <w:rFonts w:eastAsia="SimSun"/>
          <w:lang w:eastAsia="zh-CN"/>
        </w:rPr>
        <w:t xml:space="preserve"> can be </w:t>
      </w:r>
      <w:r w:rsidR="00E25126">
        <w:rPr>
          <w:rFonts w:eastAsia="SimSun"/>
          <w:lang w:eastAsia="zh-CN"/>
        </w:rPr>
        <w:t>discussed</w:t>
      </w:r>
      <w:r>
        <w:rPr>
          <w:rFonts w:eastAsia="SimSun"/>
          <w:lang w:eastAsia="zh-CN"/>
        </w:rPr>
        <w:t xml:space="preserve"> on a use-case </w:t>
      </w:r>
      <w:r>
        <w:rPr>
          <w:rFonts w:eastAsia="SimSun"/>
          <w:lang w:eastAsia="zh-CN"/>
        </w:rPr>
        <w:lastRenderedPageBreak/>
        <w:t xml:space="preserve">dependent </w:t>
      </w:r>
      <w:r w:rsidR="00E25126">
        <w:rPr>
          <w:rFonts w:eastAsia="SimSun"/>
          <w:lang w:eastAsia="zh-CN"/>
        </w:rPr>
        <w:t>basis, using the agreements captured in TR</w:t>
      </w:r>
      <w:r w:rsidR="000E1EA5">
        <w:rPr>
          <w:rFonts w:eastAsia="SimSun"/>
          <w:lang w:eastAsia="zh-CN"/>
        </w:rPr>
        <w:t xml:space="preserve"> </w:t>
      </w:r>
      <w:r w:rsidR="00E25126">
        <w:rPr>
          <w:rFonts w:eastAsia="SimSun"/>
          <w:lang w:eastAsia="zh-CN"/>
        </w:rPr>
        <w:t>37.817 as baseline.</w:t>
      </w:r>
      <w:r w:rsidR="00FE2731">
        <w:rPr>
          <w:rFonts w:eastAsia="SimSun"/>
          <w:lang w:eastAsia="zh-CN"/>
        </w:rPr>
        <w:t xml:space="preserve"> </w:t>
      </w:r>
      <w:r w:rsidR="0030362F">
        <w:rPr>
          <w:rFonts w:eastAsia="SimSun"/>
          <w:lang w:eastAsia="zh-CN"/>
        </w:rPr>
        <w:t>As such, different AI</w:t>
      </w:r>
      <w:r w:rsidR="000E1EA5">
        <w:rPr>
          <w:rFonts w:eastAsia="SimSun"/>
          <w:lang w:eastAsia="zh-CN"/>
        </w:rPr>
        <w:t>/</w:t>
      </w:r>
      <w:r w:rsidR="0030362F">
        <w:rPr>
          <w:rFonts w:eastAsia="SimSun"/>
          <w:lang w:eastAsia="zh-CN"/>
        </w:rPr>
        <w:t xml:space="preserve">ML assistance information may be UE-associated or non-UE associated. </w:t>
      </w:r>
      <w:r w:rsidR="00C62069">
        <w:rPr>
          <w:rFonts w:eastAsia="SimSun"/>
          <w:lang w:eastAsia="zh-CN"/>
        </w:rPr>
        <w:t xml:space="preserve">Examples of </w:t>
      </w:r>
      <w:r w:rsidR="00BA5BE6">
        <w:rPr>
          <w:rFonts w:eastAsia="SimSun"/>
          <w:lang w:eastAsia="zh-CN"/>
        </w:rPr>
        <w:t>different types of input, output</w:t>
      </w:r>
      <w:r w:rsidR="00235333">
        <w:rPr>
          <w:rFonts w:eastAsia="SimSun"/>
          <w:lang w:eastAsia="zh-CN"/>
        </w:rPr>
        <w:t>,</w:t>
      </w:r>
      <w:r w:rsidR="00BA5BE6">
        <w:rPr>
          <w:rFonts w:eastAsia="SimSun"/>
          <w:lang w:eastAsia="zh-CN"/>
        </w:rPr>
        <w:t xml:space="preserve"> or feedback information that can requested and exchanged with such procedure are discussed for each individual use case in the companion contributions </w:t>
      </w:r>
      <w:r w:rsidR="002937CC" w:rsidRPr="002937CC">
        <w:rPr>
          <w:rFonts w:eastAsia="SimSun"/>
          <w:lang w:eastAsia="zh-CN"/>
        </w:rPr>
        <w:t>R3-224488</w:t>
      </w:r>
      <w:r w:rsidR="002937CC" w:rsidRPr="002937CC">
        <w:rPr>
          <w:rFonts w:eastAsia="SimSun"/>
          <w:lang w:eastAsia="zh-CN"/>
        </w:rPr>
        <w:t xml:space="preserve"> </w:t>
      </w:r>
      <w:r w:rsidR="00BA5BE6">
        <w:rPr>
          <w:rFonts w:eastAsia="SimSun"/>
          <w:lang w:eastAsia="zh-CN"/>
        </w:rPr>
        <w:t>(for energy savings)</w:t>
      </w:r>
      <w:r w:rsidR="00601F41">
        <w:rPr>
          <w:rFonts w:eastAsia="SimSun"/>
          <w:lang w:eastAsia="zh-CN"/>
        </w:rPr>
        <w:t>,</w:t>
      </w:r>
      <w:r w:rsidR="00BA5BE6">
        <w:rPr>
          <w:rFonts w:eastAsia="SimSun"/>
          <w:lang w:eastAsia="zh-CN"/>
        </w:rPr>
        <w:t xml:space="preserve"> </w:t>
      </w:r>
      <w:r w:rsidR="00AC4B71" w:rsidRPr="00AC4B71">
        <w:rPr>
          <w:rFonts w:eastAsia="SimSun"/>
          <w:lang w:eastAsia="zh-CN"/>
        </w:rPr>
        <w:t>R3-224489</w:t>
      </w:r>
      <w:r w:rsidR="00AC4B71" w:rsidRPr="00AC4B71">
        <w:rPr>
          <w:rFonts w:eastAsia="SimSun"/>
          <w:lang w:eastAsia="zh-CN"/>
        </w:rPr>
        <w:t xml:space="preserve"> </w:t>
      </w:r>
      <w:r w:rsidR="0062631C">
        <w:rPr>
          <w:rFonts w:eastAsia="SimSun"/>
          <w:lang w:eastAsia="zh-CN"/>
        </w:rPr>
        <w:t>(for load balancing</w:t>
      </w:r>
      <w:r w:rsidR="00601F41">
        <w:rPr>
          <w:rFonts w:eastAsia="SimSun"/>
          <w:lang w:eastAsia="zh-CN"/>
        </w:rPr>
        <w:t>)</w:t>
      </w:r>
      <w:r w:rsidR="0062631C">
        <w:rPr>
          <w:rFonts w:eastAsia="SimSun"/>
          <w:lang w:eastAsia="zh-CN"/>
        </w:rPr>
        <w:t xml:space="preserve"> and</w:t>
      </w:r>
      <w:r w:rsidR="00601F41">
        <w:rPr>
          <w:rFonts w:eastAsia="SimSun"/>
          <w:lang w:eastAsia="zh-CN"/>
        </w:rPr>
        <w:t xml:space="preserve"> </w:t>
      </w:r>
      <w:r w:rsidR="00AC4B71" w:rsidRPr="00AC4B71">
        <w:rPr>
          <w:rFonts w:eastAsia="SimSun"/>
          <w:lang w:eastAsia="zh-CN"/>
        </w:rPr>
        <w:t>R3-224490</w:t>
      </w:r>
      <w:r w:rsidR="00AC4B71" w:rsidRPr="00AC4B71">
        <w:rPr>
          <w:rFonts w:eastAsia="SimSun"/>
          <w:lang w:eastAsia="zh-CN"/>
        </w:rPr>
        <w:t xml:space="preserve"> </w:t>
      </w:r>
      <w:r w:rsidR="00601F41">
        <w:rPr>
          <w:rFonts w:eastAsia="SimSun"/>
          <w:lang w:eastAsia="zh-CN"/>
        </w:rPr>
        <w:t>(for</w:t>
      </w:r>
      <w:r w:rsidR="0062631C">
        <w:rPr>
          <w:rFonts w:eastAsia="SimSun"/>
          <w:lang w:eastAsia="zh-CN"/>
        </w:rPr>
        <w:t xml:space="preserve"> mobility optimization)</w:t>
      </w:r>
      <w:r w:rsidR="009B02B7">
        <w:t>.</w:t>
      </w:r>
    </w:p>
    <w:p w14:paraId="033F3FB4" w14:textId="5ADDABA2" w:rsidR="009B02B7" w:rsidRDefault="009B02B7" w:rsidP="007B041C"/>
    <w:p w14:paraId="0E3B51D5" w14:textId="6E76D179" w:rsidR="00A00076" w:rsidRPr="003E1C00" w:rsidRDefault="009B02B7" w:rsidP="007B041C">
      <w:pPr>
        <w:rPr>
          <w:rFonts w:eastAsia="SimSun"/>
          <w:b/>
          <w:bCs/>
          <w:lang w:eastAsia="zh-CN"/>
        </w:rPr>
      </w:pPr>
      <w:r w:rsidRPr="003E1C00">
        <w:rPr>
          <w:b/>
          <w:bCs/>
        </w:rPr>
        <w:t xml:space="preserve">Proposal </w:t>
      </w:r>
      <w:r w:rsidR="00C12777">
        <w:rPr>
          <w:b/>
          <w:bCs/>
        </w:rPr>
        <w:t>5</w:t>
      </w:r>
      <w:r w:rsidRPr="003E1C00">
        <w:rPr>
          <w:b/>
          <w:bCs/>
        </w:rPr>
        <w:t>:</w:t>
      </w:r>
      <w:r w:rsidR="00DB1E52" w:rsidRPr="003E1C00" w:rsidDel="006A268F">
        <w:rPr>
          <w:b/>
          <w:bCs/>
        </w:rPr>
        <w:t xml:space="preserve"> </w:t>
      </w:r>
      <w:r w:rsidR="006008E0">
        <w:rPr>
          <w:b/>
          <w:bCs/>
        </w:rPr>
        <w:t xml:space="preserve"> </w:t>
      </w:r>
      <w:r w:rsidR="006E34F6">
        <w:rPr>
          <w:b/>
          <w:bCs/>
        </w:rPr>
        <w:t>AI</w:t>
      </w:r>
      <w:r w:rsidR="00235333">
        <w:rPr>
          <w:b/>
          <w:bCs/>
        </w:rPr>
        <w:t>/</w:t>
      </w:r>
      <w:r w:rsidR="006E34F6">
        <w:rPr>
          <w:b/>
          <w:bCs/>
        </w:rPr>
        <w:t>ML assistance i</w:t>
      </w:r>
      <w:r w:rsidR="006A268F">
        <w:rPr>
          <w:b/>
          <w:bCs/>
        </w:rPr>
        <w:t xml:space="preserve">nformation </w:t>
      </w:r>
      <w:r w:rsidR="006E34F6">
        <w:rPr>
          <w:b/>
          <w:bCs/>
        </w:rPr>
        <w:t xml:space="preserve">requested or </w:t>
      </w:r>
      <w:r w:rsidR="006A268F">
        <w:rPr>
          <w:b/>
          <w:bCs/>
        </w:rPr>
        <w:t>reported as</w:t>
      </w:r>
      <w:r w:rsidR="00DB1E52" w:rsidRPr="003E1C00">
        <w:rPr>
          <w:b/>
          <w:bCs/>
        </w:rPr>
        <w:t xml:space="preserve"> </w:t>
      </w:r>
      <w:r w:rsidR="0062631C">
        <w:rPr>
          <w:b/>
          <w:bCs/>
        </w:rPr>
        <w:t>input</w:t>
      </w:r>
      <w:r w:rsidR="006E34F6">
        <w:rPr>
          <w:b/>
          <w:bCs/>
        </w:rPr>
        <w:t>, output</w:t>
      </w:r>
      <w:r w:rsidR="00235333">
        <w:rPr>
          <w:b/>
          <w:bCs/>
        </w:rPr>
        <w:t>,</w:t>
      </w:r>
      <w:r w:rsidR="006E34F6">
        <w:rPr>
          <w:b/>
          <w:bCs/>
        </w:rPr>
        <w:t xml:space="preserve"> or </w:t>
      </w:r>
      <w:r w:rsidR="00C901B5">
        <w:rPr>
          <w:b/>
          <w:bCs/>
        </w:rPr>
        <w:t>f</w:t>
      </w:r>
      <w:r w:rsidR="00DB1E52" w:rsidRPr="003E1C00">
        <w:rPr>
          <w:b/>
          <w:bCs/>
        </w:rPr>
        <w:t xml:space="preserve">eedback information </w:t>
      </w:r>
      <w:r w:rsidR="006A268F">
        <w:rPr>
          <w:b/>
          <w:bCs/>
        </w:rPr>
        <w:t>can be</w:t>
      </w:r>
      <w:r w:rsidR="006A268F" w:rsidRPr="003E1C00">
        <w:rPr>
          <w:b/>
          <w:bCs/>
        </w:rPr>
        <w:t xml:space="preserve"> </w:t>
      </w:r>
      <w:r w:rsidR="00DB1E52" w:rsidRPr="003E1C00">
        <w:rPr>
          <w:b/>
          <w:bCs/>
        </w:rPr>
        <w:t xml:space="preserve">discussed on a </w:t>
      </w:r>
      <w:r w:rsidR="006E0462">
        <w:rPr>
          <w:b/>
          <w:bCs/>
        </w:rPr>
        <w:t>use case</w:t>
      </w:r>
      <w:r w:rsidR="00DB1E52" w:rsidRPr="003E1C00">
        <w:rPr>
          <w:b/>
          <w:bCs/>
        </w:rPr>
        <w:t xml:space="preserve"> basis</w:t>
      </w:r>
      <w:r w:rsidR="006E0462">
        <w:rPr>
          <w:b/>
          <w:bCs/>
        </w:rPr>
        <w:t xml:space="preserve"> using the text </w:t>
      </w:r>
      <w:r w:rsidR="006E0462" w:rsidRPr="006E0462">
        <w:rPr>
          <w:b/>
          <w:bCs/>
        </w:rPr>
        <w:t>captured in TR</w:t>
      </w:r>
      <w:r w:rsidR="00235333">
        <w:rPr>
          <w:b/>
          <w:bCs/>
        </w:rPr>
        <w:t xml:space="preserve"> </w:t>
      </w:r>
      <w:r w:rsidR="006E0462" w:rsidRPr="006E0462">
        <w:rPr>
          <w:b/>
          <w:bCs/>
        </w:rPr>
        <w:t>37.817 as baseline</w:t>
      </w:r>
      <w:r w:rsidR="007A2FA4" w:rsidRPr="003E1C00">
        <w:rPr>
          <w:b/>
          <w:bCs/>
        </w:rPr>
        <w:t>. Such</w:t>
      </w:r>
      <w:r w:rsidR="007A2FA4" w:rsidRPr="003E1C00" w:rsidDel="006A268F">
        <w:rPr>
          <w:b/>
          <w:bCs/>
        </w:rPr>
        <w:t xml:space="preserve"> </w:t>
      </w:r>
      <w:r w:rsidR="006A268F">
        <w:rPr>
          <w:b/>
          <w:bCs/>
        </w:rPr>
        <w:t>information</w:t>
      </w:r>
      <w:r w:rsidR="006A268F" w:rsidRPr="003E1C00">
        <w:rPr>
          <w:b/>
          <w:bCs/>
        </w:rPr>
        <w:t xml:space="preserve"> </w:t>
      </w:r>
      <w:r w:rsidR="007A2FA4" w:rsidRPr="003E1C00">
        <w:rPr>
          <w:b/>
          <w:bCs/>
        </w:rPr>
        <w:t>may be UE</w:t>
      </w:r>
      <w:r w:rsidR="003E1C00">
        <w:rPr>
          <w:b/>
          <w:bCs/>
        </w:rPr>
        <w:t>-</w:t>
      </w:r>
      <w:r w:rsidR="007A2FA4" w:rsidRPr="003E1C00">
        <w:rPr>
          <w:b/>
          <w:bCs/>
        </w:rPr>
        <w:t>associated or non</w:t>
      </w:r>
      <w:r w:rsidR="003E1C00">
        <w:rPr>
          <w:b/>
          <w:bCs/>
        </w:rPr>
        <w:t>-</w:t>
      </w:r>
      <w:r w:rsidR="007A2FA4" w:rsidRPr="003E1C00">
        <w:rPr>
          <w:b/>
          <w:bCs/>
        </w:rPr>
        <w:t>UE</w:t>
      </w:r>
      <w:r w:rsidR="003E1C00">
        <w:rPr>
          <w:b/>
          <w:bCs/>
        </w:rPr>
        <w:t>-</w:t>
      </w:r>
      <w:r w:rsidR="007A2FA4" w:rsidRPr="003E1C00">
        <w:rPr>
          <w:b/>
          <w:bCs/>
        </w:rPr>
        <w:t>associated</w:t>
      </w:r>
      <w:r w:rsidR="003E1C00" w:rsidRPr="003E1C00">
        <w:rPr>
          <w:b/>
          <w:bCs/>
        </w:rPr>
        <w:t>.</w:t>
      </w:r>
      <w:r w:rsidR="007A2FA4" w:rsidRPr="003E1C00">
        <w:rPr>
          <w:b/>
          <w:bCs/>
        </w:rPr>
        <w:t xml:space="preserve"> </w:t>
      </w:r>
    </w:p>
    <w:p w14:paraId="038F3BB2" w14:textId="77777777" w:rsidR="00A00076" w:rsidRDefault="00A00076" w:rsidP="00750FF1">
      <w:pPr>
        <w:rPr>
          <w:rFonts w:eastAsia="SimSun"/>
          <w:b/>
          <w:bCs/>
          <w:lang w:eastAsia="zh-CN"/>
        </w:rPr>
      </w:pPr>
    </w:p>
    <w:p w14:paraId="75B3967B" w14:textId="613EE5CC" w:rsidR="00E341BB" w:rsidRDefault="00E341BB" w:rsidP="00750FF1">
      <w:pPr>
        <w:rPr>
          <w:rFonts w:eastAsia="SimSun"/>
          <w:lang w:eastAsia="zh-CN"/>
        </w:rPr>
      </w:pPr>
      <w:r>
        <w:rPr>
          <w:rFonts w:eastAsia="SimSun"/>
          <w:lang w:eastAsia="zh-CN"/>
        </w:rPr>
        <w:t xml:space="preserve">Another concept that is useful to discuss at this initial stage of normative work </w:t>
      </w:r>
      <w:r w:rsidR="00466722">
        <w:rPr>
          <w:rFonts w:eastAsia="SimSun"/>
          <w:lang w:eastAsia="zh-CN"/>
        </w:rPr>
        <w:t xml:space="preserve">concerns the identification of </w:t>
      </w:r>
      <w:r w:rsidR="009022AD">
        <w:rPr>
          <w:rFonts w:eastAsia="SimSun"/>
          <w:lang w:eastAsia="zh-CN"/>
        </w:rPr>
        <w:t xml:space="preserve">feedback </w:t>
      </w:r>
      <w:r w:rsidR="00466722">
        <w:rPr>
          <w:rFonts w:eastAsia="SimSun"/>
          <w:lang w:eastAsia="zh-CN"/>
        </w:rPr>
        <w:t xml:space="preserve">information relative to a specific model. </w:t>
      </w:r>
    </w:p>
    <w:p w14:paraId="2EB3736C" w14:textId="410EEB7B" w:rsidR="00EC1262" w:rsidRDefault="009022AD" w:rsidP="00750FF1">
      <w:pPr>
        <w:rPr>
          <w:rFonts w:eastAsia="SimSun"/>
          <w:lang w:eastAsia="zh-CN"/>
        </w:rPr>
      </w:pPr>
      <w:proofErr w:type="gramStart"/>
      <w:r>
        <w:rPr>
          <w:rFonts w:eastAsia="SimSun"/>
          <w:lang w:eastAsia="zh-CN"/>
        </w:rPr>
        <w:t xml:space="preserve">In particular, </w:t>
      </w:r>
      <w:r w:rsidR="00D93F0C">
        <w:rPr>
          <w:rFonts w:eastAsia="SimSun"/>
          <w:lang w:eastAsia="zh-CN"/>
        </w:rPr>
        <w:t>it</w:t>
      </w:r>
      <w:proofErr w:type="gramEnd"/>
      <w:r w:rsidR="00D93F0C">
        <w:rPr>
          <w:rFonts w:eastAsia="SimSun"/>
          <w:lang w:eastAsia="zh-CN"/>
        </w:rPr>
        <w:t xml:space="preserve"> is important to understand what model feedback information is associated</w:t>
      </w:r>
      <w:r w:rsidR="00C87103" w:rsidRPr="00C87103">
        <w:rPr>
          <w:rFonts w:eastAsia="SimSun"/>
          <w:lang w:eastAsia="zh-CN"/>
        </w:rPr>
        <w:t xml:space="preserve"> </w:t>
      </w:r>
      <w:r w:rsidR="00C87103">
        <w:rPr>
          <w:rFonts w:eastAsia="SimSun"/>
          <w:lang w:eastAsia="zh-CN"/>
        </w:rPr>
        <w:t>to</w:t>
      </w:r>
      <w:r w:rsidR="00D93F0C">
        <w:rPr>
          <w:rFonts w:eastAsia="SimSun"/>
          <w:lang w:eastAsia="zh-CN"/>
        </w:rPr>
        <w:t xml:space="preserve">. </w:t>
      </w:r>
      <w:r w:rsidR="00DF2DFF">
        <w:rPr>
          <w:rFonts w:eastAsia="SimSun"/>
          <w:lang w:eastAsia="zh-CN"/>
        </w:rPr>
        <w:t xml:space="preserve">For this </w:t>
      </w:r>
      <w:r w:rsidR="00C46AAE">
        <w:rPr>
          <w:rFonts w:eastAsia="SimSun"/>
          <w:lang w:eastAsia="zh-CN"/>
        </w:rPr>
        <w:t>purpose</w:t>
      </w:r>
      <w:r w:rsidR="00EB200D">
        <w:rPr>
          <w:rFonts w:eastAsia="SimSun"/>
          <w:lang w:eastAsia="zh-CN"/>
        </w:rPr>
        <w:t>, a relatively simple concept is to allow</w:t>
      </w:r>
      <w:r w:rsidR="00DF2DFF">
        <w:rPr>
          <w:rFonts w:eastAsia="SimSun"/>
          <w:lang w:eastAsia="zh-CN"/>
        </w:rPr>
        <w:t xml:space="preserve"> each model deployed to the RAN </w:t>
      </w:r>
      <w:r w:rsidR="00EB200D">
        <w:rPr>
          <w:rFonts w:eastAsia="SimSun"/>
          <w:lang w:eastAsia="zh-CN"/>
        </w:rPr>
        <w:t>to</w:t>
      </w:r>
      <w:r w:rsidR="00DF2DFF">
        <w:rPr>
          <w:rFonts w:eastAsia="SimSun"/>
          <w:lang w:eastAsia="zh-CN"/>
        </w:rPr>
        <w:t xml:space="preserve"> be associated with a Model ID</w:t>
      </w:r>
      <w:r w:rsidR="004D0C8A">
        <w:rPr>
          <w:rFonts w:eastAsia="SimSun"/>
          <w:lang w:eastAsia="zh-CN"/>
        </w:rPr>
        <w:t xml:space="preserve"> and possibly with a Version Number</w:t>
      </w:r>
      <w:r w:rsidR="00DF2DFF">
        <w:rPr>
          <w:rFonts w:eastAsia="SimSun"/>
          <w:lang w:eastAsia="zh-CN"/>
        </w:rPr>
        <w:t xml:space="preserve">. </w:t>
      </w:r>
      <w:r w:rsidR="00F67F01">
        <w:rPr>
          <w:rFonts w:eastAsia="SimSun"/>
          <w:lang w:eastAsia="zh-CN"/>
        </w:rPr>
        <w:br/>
        <w:t xml:space="preserve">This approach is advantageous in </w:t>
      </w:r>
      <w:proofErr w:type="gramStart"/>
      <w:r w:rsidR="00F67F01">
        <w:rPr>
          <w:rFonts w:eastAsia="SimSun"/>
          <w:lang w:eastAsia="zh-CN"/>
        </w:rPr>
        <w:t>a number of</w:t>
      </w:r>
      <w:proofErr w:type="gramEnd"/>
      <w:r w:rsidR="00F67F01">
        <w:rPr>
          <w:rFonts w:eastAsia="SimSun"/>
          <w:lang w:eastAsia="zh-CN"/>
        </w:rPr>
        <w:t xml:space="preserve"> cases. For example, </w:t>
      </w:r>
      <w:r w:rsidR="00FB1B19">
        <w:rPr>
          <w:rFonts w:eastAsia="SimSun"/>
          <w:lang w:eastAsia="zh-CN"/>
        </w:rPr>
        <w:t xml:space="preserve">the </w:t>
      </w:r>
      <w:r w:rsidR="00DF2DFF">
        <w:rPr>
          <w:rFonts w:eastAsia="SimSun"/>
          <w:lang w:eastAsia="zh-CN"/>
        </w:rPr>
        <w:t xml:space="preserve">Model ID may be </w:t>
      </w:r>
      <w:r w:rsidR="00FB1B19">
        <w:rPr>
          <w:rFonts w:eastAsia="SimSun"/>
          <w:lang w:eastAsia="zh-CN"/>
        </w:rPr>
        <w:t>signalled together with</w:t>
      </w:r>
      <w:r w:rsidR="00DF2DFF">
        <w:rPr>
          <w:rFonts w:eastAsia="SimSun"/>
          <w:lang w:eastAsia="zh-CN"/>
        </w:rPr>
        <w:t xml:space="preserve"> feedback information when this is signalled to the node hosting the model training function. </w:t>
      </w:r>
      <w:r w:rsidR="0041165A">
        <w:rPr>
          <w:rFonts w:eastAsia="SimSun"/>
          <w:lang w:eastAsia="zh-CN"/>
        </w:rPr>
        <w:br/>
      </w:r>
      <w:r w:rsidR="00DF2DFF">
        <w:rPr>
          <w:rFonts w:eastAsia="SimSun"/>
          <w:lang w:eastAsia="zh-CN"/>
        </w:rPr>
        <w:t>A</w:t>
      </w:r>
      <w:r w:rsidR="00184216">
        <w:rPr>
          <w:rFonts w:eastAsia="SimSun"/>
          <w:lang w:eastAsia="zh-CN"/>
        </w:rPr>
        <w:t>n</w:t>
      </w:r>
      <w:r w:rsidR="0041165A">
        <w:rPr>
          <w:rFonts w:eastAsia="SimSun"/>
          <w:lang w:eastAsia="zh-CN"/>
        </w:rPr>
        <w:t>other example concerns</w:t>
      </w:r>
      <w:r w:rsidR="00184216">
        <w:rPr>
          <w:rFonts w:eastAsia="SimSun"/>
          <w:lang w:eastAsia="zh-CN"/>
        </w:rPr>
        <w:t xml:space="preserve"> Model Outputs. It might be beneficial to associate such outputs to </w:t>
      </w:r>
      <w:r w:rsidR="00924117">
        <w:rPr>
          <w:rFonts w:eastAsia="SimSun"/>
          <w:lang w:eastAsia="zh-CN"/>
        </w:rPr>
        <w:t>the model that generated it, i.e.</w:t>
      </w:r>
      <w:r w:rsidR="00D11687">
        <w:rPr>
          <w:rFonts w:eastAsia="SimSun"/>
          <w:lang w:eastAsia="zh-CN"/>
        </w:rPr>
        <w:t>,</w:t>
      </w:r>
      <w:r w:rsidR="00924117">
        <w:rPr>
          <w:rFonts w:eastAsia="SimSun"/>
          <w:lang w:eastAsia="zh-CN"/>
        </w:rPr>
        <w:t xml:space="preserve"> to map the Outputs to a Model ID. This could be useful to nodes using the Outputs, in cases when </w:t>
      </w:r>
      <w:r w:rsidR="00530F53">
        <w:rPr>
          <w:rFonts w:eastAsia="SimSun"/>
          <w:lang w:eastAsia="zh-CN"/>
        </w:rPr>
        <w:t>models</w:t>
      </w:r>
      <w:r w:rsidR="00924117">
        <w:rPr>
          <w:rFonts w:eastAsia="SimSun"/>
          <w:lang w:eastAsia="zh-CN"/>
        </w:rPr>
        <w:t xml:space="preserve"> are updated. The node using the Outputs would then understand</w:t>
      </w:r>
      <w:r w:rsidR="00530F53">
        <w:rPr>
          <w:rFonts w:eastAsia="SimSun"/>
          <w:lang w:eastAsia="zh-CN"/>
        </w:rPr>
        <w:t xml:space="preserve"> whether, for example, newly received outputs are produced by a new version of the model</w:t>
      </w:r>
      <w:r w:rsidR="00CF3D47">
        <w:rPr>
          <w:rFonts w:eastAsia="SimSun"/>
          <w:lang w:eastAsia="zh-CN"/>
        </w:rPr>
        <w:t>, which will be associated to a new Model ID</w:t>
      </w:r>
      <w:r w:rsidR="004D0C8A">
        <w:rPr>
          <w:rFonts w:eastAsia="SimSun"/>
          <w:lang w:eastAsia="zh-CN"/>
        </w:rPr>
        <w:t xml:space="preserve"> and/or Version Number</w:t>
      </w:r>
      <w:r w:rsidR="00530F53">
        <w:rPr>
          <w:rFonts w:eastAsia="SimSun"/>
          <w:lang w:eastAsia="zh-CN"/>
        </w:rPr>
        <w:t>.</w:t>
      </w:r>
    </w:p>
    <w:p w14:paraId="3756BF3B" w14:textId="5F076A70" w:rsidR="00EC1262" w:rsidRPr="00EC1262" w:rsidRDefault="00EC1262" w:rsidP="00750FF1">
      <w:pPr>
        <w:rPr>
          <w:rFonts w:eastAsia="SimSun"/>
          <w:b/>
          <w:bCs/>
          <w:lang w:eastAsia="zh-CN"/>
        </w:rPr>
      </w:pPr>
      <w:r w:rsidRPr="00EC1262">
        <w:rPr>
          <w:rFonts w:eastAsia="SimSun"/>
          <w:b/>
          <w:bCs/>
          <w:lang w:eastAsia="zh-CN"/>
        </w:rPr>
        <w:t xml:space="preserve">Proposal </w:t>
      </w:r>
      <w:r w:rsidR="00C12777">
        <w:rPr>
          <w:rFonts w:eastAsia="SimSun"/>
          <w:b/>
          <w:bCs/>
          <w:lang w:eastAsia="zh-CN"/>
        </w:rPr>
        <w:t>6</w:t>
      </w:r>
      <w:r w:rsidRPr="00EC1262">
        <w:rPr>
          <w:rFonts w:eastAsia="SimSun"/>
          <w:b/>
          <w:bCs/>
          <w:lang w:eastAsia="zh-CN"/>
        </w:rPr>
        <w:t xml:space="preserve">: </w:t>
      </w:r>
      <w:r w:rsidR="008A438B">
        <w:rPr>
          <w:rFonts w:eastAsia="SimSun"/>
          <w:b/>
          <w:bCs/>
          <w:lang w:eastAsia="zh-CN"/>
        </w:rPr>
        <w:t xml:space="preserve"> </w:t>
      </w:r>
      <w:r w:rsidRPr="00EC1262">
        <w:rPr>
          <w:rFonts w:eastAsia="SimSun"/>
          <w:b/>
          <w:bCs/>
          <w:lang w:eastAsia="zh-CN"/>
        </w:rPr>
        <w:t xml:space="preserve">It is proposed to identify a model deployed at the RAN with a Model </w:t>
      </w:r>
      <w:r w:rsidR="007A7731">
        <w:rPr>
          <w:rFonts w:eastAsia="SimSun"/>
          <w:b/>
          <w:bCs/>
          <w:lang w:eastAsia="zh-CN"/>
        </w:rPr>
        <w:t>ID</w:t>
      </w:r>
      <w:r w:rsidRPr="00EC1262">
        <w:rPr>
          <w:rFonts w:eastAsia="SimSun"/>
          <w:b/>
          <w:bCs/>
          <w:lang w:eastAsia="zh-CN"/>
        </w:rPr>
        <w:t xml:space="preserve"> that is unique within the PLMN</w:t>
      </w:r>
      <w:r w:rsidR="007A7731">
        <w:rPr>
          <w:rFonts w:eastAsia="SimSun"/>
          <w:b/>
          <w:bCs/>
          <w:lang w:eastAsia="zh-CN"/>
        </w:rPr>
        <w:t xml:space="preserve"> and with a Version Number</w:t>
      </w:r>
      <w:r w:rsidR="00D11687">
        <w:rPr>
          <w:rFonts w:eastAsia="SimSun"/>
          <w:b/>
          <w:bCs/>
          <w:lang w:eastAsia="zh-CN"/>
        </w:rPr>
        <w:t>.</w:t>
      </w:r>
    </w:p>
    <w:p w14:paraId="159D5D35" w14:textId="162195E3" w:rsidR="00E341BB" w:rsidRDefault="007A7731" w:rsidP="00750FF1">
      <w:pPr>
        <w:rPr>
          <w:rFonts w:eastAsia="SimSun"/>
          <w:lang w:eastAsia="zh-CN"/>
        </w:rPr>
      </w:pPr>
      <w:r w:rsidRPr="00E7620C">
        <w:rPr>
          <w:rFonts w:eastAsia="SimSun"/>
          <w:lang w:eastAsia="zh-CN"/>
        </w:rPr>
        <w:t xml:space="preserve">The principles outlined above already </w:t>
      </w:r>
      <w:r w:rsidR="00E7620C">
        <w:rPr>
          <w:rFonts w:eastAsia="SimSun"/>
          <w:lang w:eastAsia="zh-CN"/>
        </w:rPr>
        <w:t>allow</w:t>
      </w:r>
      <w:r w:rsidRPr="00E7620C">
        <w:rPr>
          <w:rFonts w:eastAsia="SimSun"/>
          <w:lang w:eastAsia="zh-CN"/>
        </w:rPr>
        <w:t xml:space="preserve"> to </w:t>
      </w:r>
      <w:r w:rsidR="00E7620C" w:rsidRPr="00E7620C">
        <w:rPr>
          <w:rFonts w:eastAsia="SimSun"/>
          <w:lang w:eastAsia="zh-CN"/>
        </w:rPr>
        <w:t xml:space="preserve">describe at high level how </w:t>
      </w:r>
      <w:r w:rsidR="00E7620C">
        <w:rPr>
          <w:rFonts w:eastAsia="SimSun"/>
          <w:lang w:eastAsia="zh-CN"/>
        </w:rPr>
        <w:t>the RAN can exchange information with other logical entities to achieve support for AI/ML for the use cases identified.</w:t>
      </w:r>
    </w:p>
    <w:p w14:paraId="356790B0" w14:textId="6A3754D9" w:rsidR="007A7731" w:rsidRPr="002E1C55" w:rsidRDefault="00E7620C" w:rsidP="00750FF1">
      <w:pPr>
        <w:rPr>
          <w:rFonts w:eastAsia="SimSun"/>
          <w:lang w:eastAsia="zh-CN"/>
        </w:rPr>
      </w:pPr>
      <w:r>
        <w:rPr>
          <w:rFonts w:eastAsia="SimSun"/>
          <w:lang w:eastAsia="zh-CN"/>
        </w:rPr>
        <w:t xml:space="preserve">There are surely more </w:t>
      </w:r>
      <w:r w:rsidR="002E1C55">
        <w:rPr>
          <w:rFonts w:eastAsia="SimSun"/>
          <w:lang w:eastAsia="zh-CN"/>
        </w:rPr>
        <w:t>areas</w:t>
      </w:r>
      <w:r>
        <w:rPr>
          <w:rFonts w:eastAsia="SimSun"/>
          <w:lang w:eastAsia="zh-CN"/>
        </w:rPr>
        <w:t xml:space="preserve"> that need to be looked at, but it is advantageous to start </w:t>
      </w:r>
      <w:r w:rsidR="002E1C55">
        <w:rPr>
          <w:rFonts w:eastAsia="SimSun"/>
          <w:lang w:eastAsia="zh-CN"/>
        </w:rPr>
        <w:t>converging on the basic aspects described above</w:t>
      </w:r>
      <w:r w:rsidR="00D11687">
        <w:rPr>
          <w:rFonts w:eastAsia="SimSun"/>
          <w:lang w:eastAsia="zh-CN"/>
        </w:rPr>
        <w:t>.</w:t>
      </w:r>
    </w:p>
    <w:p w14:paraId="50127845" w14:textId="2AE1608A" w:rsidR="008F7D27" w:rsidRDefault="00EC1262" w:rsidP="00570CEC">
      <w:pPr>
        <w:pStyle w:val="Heading1"/>
        <w:numPr>
          <w:ilvl w:val="0"/>
          <w:numId w:val="10"/>
        </w:numPr>
        <w:rPr>
          <w:rFonts w:eastAsia="SimSun"/>
          <w:lang w:eastAsia="zh-CN"/>
        </w:rPr>
      </w:pPr>
      <w:r>
        <w:rPr>
          <w:rFonts w:eastAsia="SimSun"/>
          <w:lang w:eastAsia="zh-CN"/>
        </w:rPr>
        <w:t>Example of signalling support for AI/ML at NG-RAN</w:t>
      </w:r>
    </w:p>
    <w:p w14:paraId="5FEB8470" w14:textId="18356053" w:rsidR="005949F9" w:rsidRDefault="00DA6551" w:rsidP="005949F9">
      <w:pPr>
        <w:rPr>
          <w:rFonts w:eastAsia="SimSun"/>
          <w:lang w:eastAsia="zh-CN"/>
        </w:rPr>
      </w:pPr>
      <w:r>
        <w:rPr>
          <w:rFonts w:eastAsia="SimSun"/>
          <w:lang w:eastAsia="zh-CN"/>
        </w:rPr>
        <w:t xml:space="preserve">In this section it is shown how </w:t>
      </w:r>
      <w:r w:rsidR="00FE1E6F">
        <w:rPr>
          <w:rFonts w:eastAsia="SimSun"/>
          <w:lang w:eastAsia="zh-CN"/>
        </w:rPr>
        <w:t>a signalling solution can be put in place by using the principles proposed in Section 2.</w:t>
      </w:r>
    </w:p>
    <w:p w14:paraId="52BD098C" w14:textId="04F10E2D" w:rsidR="00FE1E6F" w:rsidRDefault="00FE1E6F" w:rsidP="005949F9">
      <w:pPr>
        <w:rPr>
          <w:rFonts w:eastAsia="SimSun"/>
          <w:lang w:eastAsia="zh-CN"/>
        </w:rPr>
      </w:pPr>
      <w:r>
        <w:rPr>
          <w:rFonts w:eastAsia="SimSun"/>
          <w:lang w:eastAsia="zh-CN"/>
        </w:rPr>
        <w:t xml:space="preserve">The diagram below </w:t>
      </w:r>
      <w:r w:rsidR="00F87646">
        <w:rPr>
          <w:rFonts w:eastAsia="SimSun"/>
          <w:lang w:eastAsia="zh-CN"/>
        </w:rPr>
        <w:t>is taken as reference to explain the various steps.</w:t>
      </w:r>
      <w:r w:rsidR="00581D50">
        <w:rPr>
          <w:rFonts w:eastAsia="SimSun"/>
          <w:lang w:eastAsia="zh-CN"/>
        </w:rPr>
        <w:t xml:space="preserve"> For simplicity the case where Model Training is at the OAM is pictured.</w:t>
      </w:r>
    </w:p>
    <w:p w14:paraId="0F589035" w14:textId="15ABB87E" w:rsidR="00F87646" w:rsidRDefault="00F87646" w:rsidP="005949F9">
      <w:pPr>
        <w:rPr>
          <w:rFonts w:eastAsia="SimSun"/>
          <w:lang w:eastAsia="zh-CN"/>
        </w:rPr>
      </w:pPr>
    </w:p>
    <w:p w14:paraId="77D169CD" w14:textId="1339CD72" w:rsidR="00F87646" w:rsidRPr="005949F9" w:rsidRDefault="00526131" w:rsidP="005949F9">
      <w:pPr>
        <w:rPr>
          <w:rFonts w:eastAsia="SimSun"/>
          <w:lang w:eastAsia="zh-CN"/>
        </w:rPr>
      </w:pPr>
      <w:r w:rsidRPr="0078482D">
        <w:rPr>
          <w:noProof/>
        </w:rPr>
        <w:lastRenderedPageBreak/>
        <w:drawing>
          <wp:inline distT="0" distB="0" distL="0" distR="0" wp14:anchorId="7281AC08" wp14:editId="0966DB1C">
            <wp:extent cx="3903980" cy="3833495"/>
            <wp:effectExtent l="0" t="0" r="0" b="1905"/>
            <wp:docPr id="4"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3980" cy="3833495"/>
                    </a:xfrm>
                    <a:prstGeom prst="rect">
                      <a:avLst/>
                    </a:prstGeom>
                    <a:noFill/>
                    <a:ln>
                      <a:noFill/>
                    </a:ln>
                  </pic:spPr>
                </pic:pic>
              </a:graphicData>
            </a:graphic>
          </wp:inline>
        </w:drawing>
      </w:r>
    </w:p>
    <w:bookmarkEnd w:id="1"/>
    <w:bookmarkEnd w:id="2"/>
    <w:p w14:paraId="195900FB" w14:textId="27302BA1" w:rsidR="009E5F36" w:rsidRPr="0077723E" w:rsidRDefault="00461F5B" w:rsidP="00725027">
      <w:pPr>
        <w:rPr>
          <w:b/>
          <w:bCs/>
          <w:lang w:eastAsia="zh-CN"/>
        </w:rPr>
      </w:pPr>
      <w:r w:rsidRPr="0077723E">
        <w:rPr>
          <w:b/>
          <w:bCs/>
          <w:lang w:eastAsia="zh-CN"/>
        </w:rPr>
        <w:t>Figure 1: Example of signalling diagram for</w:t>
      </w:r>
      <w:r w:rsidR="0077723E" w:rsidRPr="0077723E">
        <w:rPr>
          <w:b/>
          <w:bCs/>
          <w:lang w:eastAsia="zh-CN"/>
        </w:rPr>
        <w:t xml:space="preserve"> execution of</w:t>
      </w:r>
      <w:r w:rsidRPr="0077723E">
        <w:rPr>
          <w:b/>
          <w:bCs/>
          <w:lang w:eastAsia="zh-CN"/>
        </w:rPr>
        <w:t xml:space="preserve"> AI/ML</w:t>
      </w:r>
      <w:r w:rsidR="0077723E" w:rsidRPr="0077723E">
        <w:rPr>
          <w:b/>
          <w:bCs/>
          <w:lang w:eastAsia="zh-CN"/>
        </w:rPr>
        <w:t xml:space="preserve"> processes in NG-RAN</w:t>
      </w:r>
    </w:p>
    <w:p w14:paraId="7E067429" w14:textId="58A33D55" w:rsidR="0077723E" w:rsidRDefault="0077723E" w:rsidP="00725027">
      <w:pPr>
        <w:rPr>
          <w:lang w:eastAsia="zh-CN"/>
        </w:rPr>
      </w:pPr>
    </w:p>
    <w:p w14:paraId="05BBE681" w14:textId="138673A8" w:rsidR="00E917C0" w:rsidRDefault="00E917C0" w:rsidP="00570CEC">
      <w:pPr>
        <w:pStyle w:val="ListParagraph"/>
        <w:numPr>
          <w:ilvl w:val="0"/>
          <w:numId w:val="14"/>
        </w:numPr>
        <w:ind w:firstLineChars="0"/>
        <w:rPr>
          <w:lang w:eastAsia="zh-CN"/>
        </w:rPr>
      </w:pPr>
      <w:r>
        <w:rPr>
          <w:lang w:eastAsia="zh-CN"/>
        </w:rPr>
        <w:t>The OAM deploys an AI/ML Model to the NG-RAN. The model is implementation specific and for that</w:t>
      </w:r>
      <w:r w:rsidR="00630B60">
        <w:rPr>
          <w:lang w:eastAsia="zh-CN"/>
        </w:rPr>
        <w:t xml:space="preserve"> it</w:t>
      </w:r>
      <w:r>
        <w:rPr>
          <w:lang w:eastAsia="zh-CN"/>
        </w:rPr>
        <w:t xml:space="preserve"> is signalled as undefined payload. OAM includes the following assistance information</w:t>
      </w:r>
      <w:r w:rsidR="00630B60">
        <w:rPr>
          <w:lang w:eastAsia="zh-CN"/>
        </w:rPr>
        <w:t xml:space="preserve"> with the signalled payload</w:t>
      </w:r>
      <w:r>
        <w:rPr>
          <w:lang w:eastAsia="zh-CN"/>
        </w:rPr>
        <w:t>:</w:t>
      </w:r>
    </w:p>
    <w:p w14:paraId="14869106" w14:textId="0D55EFEB" w:rsidR="00E917C0" w:rsidRDefault="00E917C0" w:rsidP="00570CEC">
      <w:pPr>
        <w:pStyle w:val="ListParagraph"/>
        <w:numPr>
          <w:ilvl w:val="0"/>
          <w:numId w:val="13"/>
        </w:numPr>
        <w:ind w:firstLineChars="0"/>
        <w:rPr>
          <w:lang w:eastAsia="zh-CN"/>
        </w:rPr>
      </w:pPr>
      <w:r>
        <w:rPr>
          <w:lang w:eastAsia="zh-CN"/>
        </w:rPr>
        <w:t>A Model ID uniquely identifying the model in the whole PLMN</w:t>
      </w:r>
      <w:r w:rsidR="00D60784">
        <w:rPr>
          <w:lang w:eastAsia="zh-CN"/>
        </w:rPr>
        <w:t>.</w:t>
      </w:r>
    </w:p>
    <w:p w14:paraId="18E073F3" w14:textId="25B17200" w:rsidR="00630B60" w:rsidRDefault="00E917C0" w:rsidP="00570CEC">
      <w:pPr>
        <w:pStyle w:val="ListParagraph"/>
        <w:numPr>
          <w:ilvl w:val="0"/>
          <w:numId w:val="13"/>
        </w:numPr>
        <w:ind w:firstLineChars="0"/>
        <w:rPr>
          <w:lang w:eastAsia="zh-CN"/>
        </w:rPr>
      </w:pPr>
      <w:r>
        <w:rPr>
          <w:lang w:eastAsia="zh-CN"/>
        </w:rPr>
        <w:t xml:space="preserve">A Model Version ID, uniquely identifying the version of the model. </w:t>
      </w:r>
    </w:p>
    <w:p w14:paraId="5A866600" w14:textId="247B4E4E" w:rsidR="00E917C0" w:rsidRDefault="00E917C0" w:rsidP="00570CEC">
      <w:pPr>
        <w:pStyle w:val="ListParagraph"/>
        <w:numPr>
          <w:ilvl w:val="0"/>
          <w:numId w:val="14"/>
        </w:numPr>
        <w:ind w:firstLineChars="0"/>
        <w:rPr>
          <w:lang w:eastAsia="zh-CN"/>
        </w:rPr>
      </w:pPr>
      <w:r>
        <w:rPr>
          <w:lang w:eastAsia="zh-CN"/>
        </w:rPr>
        <w:t>NG-RAN 1 signals to its neighbour NG-RAN nodes</w:t>
      </w:r>
      <w:r w:rsidR="00B57E98">
        <w:rPr>
          <w:lang w:eastAsia="zh-CN"/>
        </w:rPr>
        <w:t xml:space="preserve"> </w:t>
      </w:r>
      <w:r>
        <w:rPr>
          <w:lang w:eastAsia="zh-CN"/>
        </w:rPr>
        <w:t>over Xn Setup or Xn: NG-RAN Node configuration Update</w:t>
      </w:r>
      <w:r w:rsidR="00B35D5E">
        <w:rPr>
          <w:lang w:eastAsia="zh-CN"/>
        </w:rPr>
        <w:t xml:space="preserve"> whether </w:t>
      </w:r>
      <w:r>
        <w:rPr>
          <w:lang w:eastAsia="zh-CN"/>
        </w:rPr>
        <w:t>support for AI/ML based use case</w:t>
      </w:r>
      <w:r w:rsidR="00B57E98">
        <w:rPr>
          <w:lang w:eastAsia="zh-CN"/>
        </w:rPr>
        <w:t>s</w:t>
      </w:r>
      <w:r w:rsidR="00B35D5E">
        <w:rPr>
          <w:lang w:eastAsia="zh-CN"/>
        </w:rPr>
        <w:t xml:space="preserve"> is activated or deactivated</w:t>
      </w:r>
      <w:r w:rsidR="006A5B81">
        <w:rPr>
          <w:lang w:eastAsia="zh-CN"/>
        </w:rPr>
        <w:t>. Use cases are</w:t>
      </w:r>
      <w:r w:rsidR="00B57E98">
        <w:rPr>
          <w:lang w:eastAsia="zh-CN"/>
        </w:rPr>
        <w:t xml:space="preserve"> (</w:t>
      </w:r>
      <w:r w:rsidR="00873B0B">
        <w:rPr>
          <w:lang w:eastAsia="zh-CN"/>
        </w:rPr>
        <w:t xml:space="preserve">Network </w:t>
      </w:r>
      <w:r w:rsidR="00B57E98">
        <w:rPr>
          <w:lang w:eastAsia="zh-CN"/>
        </w:rPr>
        <w:t>Energy Saving, Load Balancing, Mobility Optimisation)</w:t>
      </w:r>
      <w:r>
        <w:rPr>
          <w:lang w:eastAsia="zh-CN"/>
        </w:rPr>
        <w:t>.</w:t>
      </w:r>
    </w:p>
    <w:p w14:paraId="461B5349" w14:textId="1FB689A8" w:rsidR="00FC4A42" w:rsidRDefault="00DA247C" w:rsidP="00570CEC">
      <w:pPr>
        <w:pStyle w:val="ListParagraph"/>
        <w:numPr>
          <w:ilvl w:val="0"/>
          <w:numId w:val="14"/>
        </w:numPr>
        <w:ind w:firstLineChars="0"/>
        <w:rPr>
          <w:lang w:eastAsia="zh-CN"/>
        </w:rPr>
      </w:pPr>
      <w:r>
        <w:rPr>
          <w:lang w:eastAsia="zh-CN"/>
        </w:rPr>
        <w:t xml:space="preserve">In 3a and 3b </w:t>
      </w:r>
      <w:r w:rsidR="00E917C0">
        <w:rPr>
          <w:lang w:eastAsia="zh-CN"/>
        </w:rPr>
        <w:t>NG-RAN 1 requests inputs from the UE. Such inputs may consist of</w:t>
      </w:r>
      <w:r w:rsidR="00FC4A42">
        <w:rPr>
          <w:lang w:eastAsia="zh-CN"/>
        </w:rPr>
        <w:t xml:space="preserve"> legacy measurements/information or new information</w:t>
      </w:r>
      <w:r w:rsidR="0086767F">
        <w:rPr>
          <w:lang w:eastAsia="zh-CN"/>
        </w:rPr>
        <w:t xml:space="preserve"> (FFS). The UE responds by legacy procedures or new procedures with the requested information (FFS)</w:t>
      </w:r>
    </w:p>
    <w:p w14:paraId="62AD1CCD" w14:textId="48A053BE" w:rsidR="00E917C0" w:rsidRDefault="00E917C0" w:rsidP="00570CEC">
      <w:pPr>
        <w:pStyle w:val="ListParagraph"/>
        <w:numPr>
          <w:ilvl w:val="0"/>
          <w:numId w:val="14"/>
        </w:numPr>
        <w:ind w:firstLineChars="0"/>
        <w:rPr>
          <w:lang w:eastAsia="zh-CN"/>
        </w:rPr>
      </w:pPr>
      <w:r>
        <w:rPr>
          <w:lang w:eastAsia="zh-CN"/>
        </w:rPr>
        <w:t xml:space="preserve">In </w:t>
      </w:r>
      <w:r w:rsidR="0086767F">
        <w:rPr>
          <w:lang w:eastAsia="zh-CN"/>
        </w:rPr>
        <w:t>4a</w:t>
      </w:r>
      <w:r>
        <w:rPr>
          <w:lang w:eastAsia="zh-CN"/>
        </w:rPr>
        <w:t xml:space="preserve"> NG-RAN 1 requests inputs from </w:t>
      </w:r>
      <w:r w:rsidR="004C1414">
        <w:rPr>
          <w:lang w:eastAsia="zh-CN"/>
        </w:rPr>
        <w:t>NG-RAN 2</w:t>
      </w:r>
      <w:r>
        <w:rPr>
          <w:lang w:eastAsia="zh-CN"/>
        </w:rPr>
        <w:t>.</w:t>
      </w:r>
      <w:r w:rsidR="0086767F">
        <w:rPr>
          <w:lang w:eastAsia="zh-CN"/>
        </w:rPr>
        <w:t xml:space="preserve"> </w:t>
      </w:r>
      <w:r w:rsidR="006F710A">
        <w:rPr>
          <w:lang w:eastAsia="zh-CN"/>
        </w:rPr>
        <w:t>In a way similar to the Xn: Resource Status Request, the message may include</w:t>
      </w:r>
      <w:r w:rsidR="00047DCE">
        <w:rPr>
          <w:lang w:eastAsia="zh-CN"/>
        </w:rPr>
        <w:t>,</w:t>
      </w:r>
      <w:r w:rsidR="006F710A">
        <w:rPr>
          <w:lang w:eastAsia="zh-CN"/>
        </w:rPr>
        <w:t xml:space="preserve"> e.g.</w:t>
      </w:r>
      <w:r w:rsidR="00047DCE">
        <w:rPr>
          <w:lang w:eastAsia="zh-CN"/>
        </w:rPr>
        <w:t>,</w:t>
      </w:r>
      <w:r w:rsidR="00C7318F">
        <w:rPr>
          <w:lang w:eastAsia="zh-CN"/>
        </w:rPr>
        <w:t xml:space="preserve"> a measurement ID to identify the measurement reporting process,</w:t>
      </w:r>
      <w:r w:rsidR="006F710A">
        <w:rPr>
          <w:lang w:eastAsia="zh-CN"/>
        </w:rPr>
        <w:t xml:space="preserve"> the list of requested inputs, the periodicity </w:t>
      </w:r>
      <w:r w:rsidR="00C7318F">
        <w:rPr>
          <w:lang w:eastAsia="zh-CN"/>
        </w:rPr>
        <w:t>for inputs reporting</w:t>
      </w:r>
      <w:r w:rsidR="003B4601">
        <w:rPr>
          <w:lang w:eastAsia="zh-CN"/>
        </w:rPr>
        <w:t>, the area list of cells from which the inputs should be collected</w:t>
      </w:r>
      <w:r w:rsidR="00347C87">
        <w:rPr>
          <w:lang w:eastAsia="zh-CN"/>
        </w:rPr>
        <w:t>.</w:t>
      </w:r>
      <w:r w:rsidR="004C1414">
        <w:rPr>
          <w:lang w:eastAsia="zh-CN"/>
        </w:rPr>
        <w:br/>
      </w:r>
      <w:r w:rsidR="003C2709">
        <w:rPr>
          <w:lang w:eastAsia="zh-CN"/>
        </w:rPr>
        <w:br/>
        <w:t xml:space="preserve">In 4b, </w:t>
      </w:r>
      <w:r w:rsidR="004C1414">
        <w:rPr>
          <w:lang w:eastAsia="zh-CN"/>
        </w:rPr>
        <w:t>NG-RAN node 2</w:t>
      </w:r>
      <w:r>
        <w:rPr>
          <w:lang w:eastAsia="zh-CN"/>
        </w:rPr>
        <w:t xml:space="preserve"> </w:t>
      </w:r>
      <w:r w:rsidR="004C1414">
        <w:rPr>
          <w:lang w:eastAsia="zh-CN"/>
        </w:rPr>
        <w:t>accepts or rejects the input request, similar</w:t>
      </w:r>
      <w:r w:rsidR="00ED6CDF">
        <w:rPr>
          <w:lang w:eastAsia="zh-CN"/>
        </w:rPr>
        <w:t>ly to the Xn: Resource Status Response message</w:t>
      </w:r>
      <w:r w:rsidR="00047DCE">
        <w:rPr>
          <w:lang w:eastAsia="zh-CN"/>
        </w:rPr>
        <w:t>.</w:t>
      </w:r>
      <w:r w:rsidR="00ED6CDF">
        <w:rPr>
          <w:lang w:eastAsia="zh-CN"/>
        </w:rPr>
        <w:br/>
      </w:r>
      <w:r w:rsidR="00ED6CDF">
        <w:rPr>
          <w:lang w:eastAsia="zh-CN"/>
        </w:rPr>
        <w:br/>
        <w:t xml:space="preserve">In 4c, NG-RAN 2 reports updates on the Input values requested, as per </w:t>
      </w:r>
      <w:r w:rsidR="008D4D74">
        <w:rPr>
          <w:lang w:eastAsia="zh-CN"/>
        </w:rPr>
        <w:t xml:space="preserve">configuration received in message 4a. This is </w:t>
      </w:r>
      <w:proofErr w:type="gramStart"/>
      <w:r w:rsidR="008D4D74">
        <w:rPr>
          <w:lang w:eastAsia="zh-CN"/>
        </w:rPr>
        <w:t>similar to</w:t>
      </w:r>
      <w:proofErr w:type="gramEnd"/>
      <w:r w:rsidR="008D4D74">
        <w:rPr>
          <w:lang w:eastAsia="zh-CN"/>
        </w:rPr>
        <w:t xml:space="preserve"> the Xn: Resource Status Update procedure.</w:t>
      </w:r>
    </w:p>
    <w:p w14:paraId="5410D0CD" w14:textId="71087C6A" w:rsidR="00E917C0" w:rsidRDefault="00E917C0" w:rsidP="00E917C0">
      <w:pPr>
        <w:rPr>
          <w:lang w:eastAsia="zh-CN"/>
        </w:rPr>
      </w:pPr>
    </w:p>
    <w:p w14:paraId="4E8EA88E" w14:textId="2C94845E" w:rsidR="000C45A3" w:rsidRDefault="00E917C0" w:rsidP="00570CEC">
      <w:pPr>
        <w:pStyle w:val="ListParagraph"/>
        <w:numPr>
          <w:ilvl w:val="0"/>
          <w:numId w:val="14"/>
        </w:numPr>
        <w:ind w:firstLineChars="0"/>
        <w:rPr>
          <w:lang w:eastAsia="zh-CN"/>
        </w:rPr>
      </w:pPr>
      <w:r>
        <w:rPr>
          <w:lang w:eastAsia="zh-CN"/>
        </w:rPr>
        <w:t xml:space="preserve">In </w:t>
      </w:r>
      <w:r w:rsidR="00C860DC">
        <w:rPr>
          <w:lang w:eastAsia="zh-CN"/>
        </w:rPr>
        <w:t>5a</w:t>
      </w:r>
      <w:r>
        <w:rPr>
          <w:lang w:eastAsia="zh-CN"/>
        </w:rPr>
        <w:t xml:space="preserve"> NG-RAN 2</w:t>
      </w:r>
      <w:r w:rsidR="00C860DC">
        <w:rPr>
          <w:lang w:eastAsia="zh-CN"/>
        </w:rPr>
        <w:t xml:space="preserve">, </w:t>
      </w:r>
      <w:proofErr w:type="gramStart"/>
      <w:r w:rsidR="00C860DC">
        <w:rPr>
          <w:lang w:eastAsia="zh-CN"/>
        </w:rPr>
        <w:t>in light of</w:t>
      </w:r>
      <w:proofErr w:type="gramEnd"/>
      <w:r w:rsidR="00C860DC">
        <w:rPr>
          <w:lang w:eastAsia="zh-CN"/>
        </w:rPr>
        <w:t xml:space="preserve"> knowledge of the AI/ML use cases supported at NG-RAN 1,</w:t>
      </w:r>
      <w:r>
        <w:rPr>
          <w:lang w:eastAsia="zh-CN"/>
        </w:rPr>
        <w:t xml:space="preserve"> requests outputs from NG-RAN 1. </w:t>
      </w:r>
      <w:r w:rsidR="00301696">
        <w:rPr>
          <w:lang w:eastAsia="zh-CN"/>
        </w:rPr>
        <w:t>In a way similar to the Xn: Resource Status Request, the message may include</w:t>
      </w:r>
      <w:r w:rsidR="00A002A3">
        <w:rPr>
          <w:lang w:eastAsia="zh-CN"/>
        </w:rPr>
        <w:t>,</w:t>
      </w:r>
      <w:r w:rsidR="00301696">
        <w:rPr>
          <w:lang w:eastAsia="zh-CN"/>
        </w:rPr>
        <w:t xml:space="preserve"> e.g.</w:t>
      </w:r>
      <w:r w:rsidR="00A002A3">
        <w:rPr>
          <w:lang w:eastAsia="zh-CN"/>
        </w:rPr>
        <w:t>,</w:t>
      </w:r>
      <w:r w:rsidR="00301696">
        <w:rPr>
          <w:lang w:eastAsia="zh-CN"/>
        </w:rPr>
        <w:t xml:space="preserve"> a </w:t>
      </w:r>
      <w:r w:rsidR="004A788D">
        <w:rPr>
          <w:lang w:eastAsia="zh-CN"/>
        </w:rPr>
        <w:t xml:space="preserve">Model ID and Version number for which the measurements were generated, </w:t>
      </w:r>
      <w:r w:rsidR="00301696">
        <w:rPr>
          <w:lang w:eastAsia="zh-CN"/>
        </w:rPr>
        <w:t xml:space="preserve">a measurement ID to identify the measurement reporting process, the list of requested </w:t>
      </w:r>
      <w:r w:rsidR="000C45A3">
        <w:rPr>
          <w:lang w:eastAsia="zh-CN"/>
        </w:rPr>
        <w:t>outputs</w:t>
      </w:r>
      <w:r w:rsidR="00301696">
        <w:rPr>
          <w:lang w:eastAsia="zh-CN"/>
        </w:rPr>
        <w:t xml:space="preserve">, the periodicity for </w:t>
      </w:r>
      <w:r w:rsidR="000C45A3">
        <w:rPr>
          <w:lang w:eastAsia="zh-CN"/>
        </w:rPr>
        <w:t>outputs</w:t>
      </w:r>
      <w:r w:rsidR="00301696">
        <w:rPr>
          <w:lang w:eastAsia="zh-CN"/>
        </w:rPr>
        <w:t xml:space="preserve"> reporting, the area list of cells from which the </w:t>
      </w:r>
      <w:r w:rsidR="000C45A3">
        <w:rPr>
          <w:lang w:eastAsia="zh-CN"/>
        </w:rPr>
        <w:t>outputs</w:t>
      </w:r>
      <w:r w:rsidR="00301696">
        <w:rPr>
          <w:lang w:eastAsia="zh-CN"/>
        </w:rPr>
        <w:t xml:space="preserve"> should be collected.</w:t>
      </w:r>
      <w:r w:rsidR="000C45A3">
        <w:rPr>
          <w:lang w:eastAsia="zh-CN"/>
        </w:rPr>
        <w:br/>
      </w:r>
      <w:r w:rsidR="000C45A3">
        <w:rPr>
          <w:lang w:eastAsia="zh-CN"/>
        </w:rPr>
        <w:br/>
      </w:r>
      <w:r w:rsidR="000C45A3">
        <w:rPr>
          <w:lang w:eastAsia="zh-CN"/>
        </w:rPr>
        <w:lastRenderedPageBreak/>
        <w:t xml:space="preserve">In 5b, NG-RAN node </w:t>
      </w:r>
      <w:r w:rsidR="00491194">
        <w:rPr>
          <w:lang w:eastAsia="zh-CN"/>
        </w:rPr>
        <w:t>1</w:t>
      </w:r>
      <w:r w:rsidR="000C45A3">
        <w:rPr>
          <w:lang w:eastAsia="zh-CN"/>
        </w:rPr>
        <w:t xml:space="preserve"> accepts or rejects the output request, similarly to the Xn: Resource Status Response message</w:t>
      </w:r>
      <w:r w:rsidR="00A002A3">
        <w:rPr>
          <w:lang w:eastAsia="zh-CN"/>
        </w:rPr>
        <w:t>.</w:t>
      </w:r>
      <w:r w:rsidR="000C45A3">
        <w:rPr>
          <w:lang w:eastAsia="zh-CN"/>
        </w:rPr>
        <w:br/>
      </w:r>
      <w:r w:rsidR="000C45A3">
        <w:rPr>
          <w:lang w:eastAsia="zh-CN"/>
        </w:rPr>
        <w:br/>
        <w:t xml:space="preserve">In 5c, NG-RAN </w:t>
      </w:r>
      <w:r w:rsidR="008F0831">
        <w:rPr>
          <w:lang w:eastAsia="zh-CN"/>
        </w:rPr>
        <w:t>1</w:t>
      </w:r>
      <w:r w:rsidR="000C45A3">
        <w:rPr>
          <w:lang w:eastAsia="zh-CN"/>
        </w:rPr>
        <w:t xml:space="preserve"> reports updates on the Output values requested, as per configuration received in message </w:t>
      </w:r>
      <w:r w:rsidR="009E5E72">
        <w:rPr>
          <w:lang w:eastAsia="zh-CN"/>
        </w:rPr>
        <w:t>5</w:t>
      </w:r>
      <w:r w:rsidR="000C45A3">
        <w:rPr>
          <w:lang w:eastAsia="zh-CN"/>
        </w:rPr>
        <w:t xml:space="preserve">a. This is </w:t>
      </w:r>
      <w:proofErr w:type="gramStart"/>
      <w:r w:rsidR="000C45A3">
        <w:rPr>
          <w:lang w:eastAsia="zh-CN"/>
        </w:rPr>
        <w:t>similar to</w:t>
      </w:r>
      <w:proofErr w:type="gramEnd"/>
      <w:r w:rsidR="000C45A3">
        <w:rPr>
          <w:lang w:eastAsia="zh-CN"/>
        </w:rPr>
        <w:t xml:space="preserve"> the Xn: Resource Status Update procedure.</w:t>
      </w:r>
    </w:p>
    <w:p w14:paraId="2E9AC549" w14:textId="7CEAF4E1" w:rsidR="00E917C0" w:rsidRDefault="00E917C0" w:rsidP="00E917C0">
      <w:pPr>
        <w:rPr>
          <w:lang w:eastAsia="zh-CN"/>
        </w:rPr>
      </w:pPr>
    </w:p>
    <w:p w14:paraId="028F5FB5" w14:textId="0A9A0292" w:rsidR="00E917C0" w:rsidRDefault="005A245F" w:rsidP="00570CEC">
      <w:pPr>
        <w:pStyle w:val="ListParagraph"/>
        <w:numPr>
          <w:ilvl w:val="0"/>
          <w:numId w:val="14"/>
        </w:numPr>
        <w:ind w:firstLineChars="0"/>
        <w:rPr>
          <w:lang w:eastAsia="zh-CN"/>
        </w:rPr>
      </w:pPr>
      <w:r>
        <w:rPr>
          <w:lang w:eastAsia="zh-CN"/>
        </w:rPr>
        <w:t xml:space="preserve">In 6a the OAM request to the </w:t>
      </w:r>
      <w:r w:rsidR="002C09D5">
        <w:rPr>
          <w:lang w:eastAsia="zh-CN"/>
        </w:rPr>
        <w:t xml:space="preserve">NG-RAN feedback information. Such feedback information may be </w:t>
      </w:r>
      <w:r w:rsidR="001F175C">
        <w:rPr>
          <w:lang w:eastAsia="zh-CN"/>
        </w:rPr>
        <w:t>re</w:t>
      </w:r>
      <w:r w:rsidR="002B1BAD">
        <w:rPr>
          <w:lang w:eastAsia="zh-CN"/>
        </w:rPr>
        <w:t>lative to UEs</w:t>
      </w:r>
      <w:r w:rsidR="002C09D5">
        <w:rPr>
          <w:lang w:eastAsia="zh-CN"/>
        </w:rPr>
        <w:t xml:space="preserve"> or </w:t>
      </w:r>
      <w:r w:rsidR="002B1BAD">
        <w:rPr>
          <w:lang w:eastAsia="zh-CN"/>
        </w:rPr>
        <w:t>to</w:t>
      </w:r>
      <w:r w:rsidR="001F6779">
        <w:rPr>
          <w:lang w:eastAsia="zh-CN"/>
        </w:rPr>
        <w:t xml:space="preserve"> the RAN. </w:t>
      </w:r>
      <w:r w:rsidR="001F6779">
        <w:rPr>
          <w:lang w:eastAsia="zh-CN"/>
        </w:rPr>
        <w:br/>
      </w:r>
      <w:r w:rsidR="001F6779">
        <w:rPr>
          <w:lang w:eastAsia="zh-CN"/>
        </w:rPr>
        <w:br/>
        <w:t xml:space="preserve">In 6b </w:t>
      </w:r>
      <w:r w:rsidR="00E917C0">
        <w:rPr>
          <w:lang w:eastAsia="zh-CN"/>
        </w:rPr>
        <w:t xml:space="preserve">NG-RAN 1 </w:t>
      </w:r>
      <w:r w:rsidR="001F6779">
        <w:rPr>
          <w:lang w:eastAsia="zh-CN"/>
        </w:rPr>
        <w:t xml:space="preserve">and NG-RAN 2 </w:t>
      </w:r>
      <w:r w:rsidR="00E917C0">
        <w:rPr>
          <w:lang w:eastAsia="zh-CN"/>
        </w:rPr>
        <w:t xml:space="preserve">provide feedback information to the OAM. </w:t>
      </w:r>
      <w:r w:rsidR="001D63B0">
        <w:rPr>
          <w:lang w:eastAsia="zh-CN"/>
        </w:rPr>
        <w:t>Examples of how such information may be reported are the Trace Activation procedures or the MDT procedures</w:t>
      </w:r>
      <w:r w:rsidR="00A90815">
        <w:rPr>
          <w:lang w:eastAsia="zh-CN"/>
        </w:rPr>
        <w:t xml:space="preserve">. </w:t>
      </w:r>
    </w:p>
    <w:p w14:paraId="0974CA36" w14:textId="095D8FD4" w:rsidR="0077723E" w:rsidRDefault="0077723E" w:rsidP="00A90815">
      <w:pPr>
        <w:rPr>
          <w:lang w:eastAsia="zh-CN"/>
        </w:rPr>
      </w:pPr>
    </w:p>
    <w:p w14:paraId="65637FDF" w14:textId="7BFCAE4D" w:rsidR="00A90815" w:rsidRDefault="00A90815" w:rsidP="00A90815">
      <w:pPr>
        <w:rPr>
          <w:lang w:eastAsia="zh-CN"/>
        </w:rPr>
      </w:pPr>
      <w:r>
        <w:rPr>
          <w:lang w:eastAsia="zh-CN"/>
        </w:rPr>
        <w:t>From the above signalling diagram</w:t>
      </w:r>
      <w:r w:rsidR="00A002A3">
        <w:rPr>
          <w:lang w:eastAsia="zh-CN"/>
        </w:rPr>
        <w:t>,</w:t>
      </w:r>
      <w:r>
        <w:rPr>
          <w:lang w:eastAsia="zh-CN"/>
        </w:rPr>
        <w:t xml:space="preserve"> </w:t>
      </w:r>
      <w:proofErr w:type="gramStart"/>
      <w:r>
        <w:rPr>
          <w:lang w:eastAsia="zh-CN"/>
        </w:rPr>
        <w:t>it can be seen that the</w:t>
      </w:r>
      <w:proofErr w:type="gramEnd"/>
      <w:r>
        <w:rPr>
          <w:lang w:eastAsia="zh-CN"/>
        </w:rPr>
        <w:t xml:space="preserve"> main functional blocks for support of AI/ML can be easily achieved by reusing existing signalling concepts</w:t>
      </w:r>
      <w:r w:rsidR="00203E28">
        <w:rPr>
          <w:lang w:eastAsia="zh-CN"/>
        </w:rPr>
        <w:t>. It should be noted that the description above is use</w:t>
      </w:r>
      <w:r w:rsidR="00413465">
        <w:rPr>
          <w:lang w:eastAsia="zh-CN"/>
        </w:rPr>
        <w:t>-</w:t>
      </w:r>
      <w:r w:rsidR="00203E28">
        <w:rPr>
          <w:lang w:eastAsia="zh-CN"/>
        </w:rPr>
        <w:t>case agnostic. What would differ for each use case is simply the set of inputs, outputs</w:t>
      </w:r>
      <w:r w:rsidR="00156626">
        <w:rPr>
          <w:lang w:eastAsia="zh-CN"/>
        </w:rPr>
        <w:t>,</w:t>
      </w:r>
      <w:r w:rsidR="00203E28">
        <w:rPr>
          <w:lang w:eastAsia="zh-CN"/>
        </w:rPr>
        <w:t xml:space="preserve"> and feedback information collected.</w:t>
      </w:r>
    </w:p>
    <w:p w14:paraId="2B127B11" w14:textId="6F6448D3" w:rsidR="00A90815" w:rsidRPr="00D35C58" w:rsidRDefault="00FC75B8" w:rsidP="00A90815">
      <w:pPr>
        <w:rPr>
          <w:b/>
          <w:bCs/>
          <w:lang w:eastAsia="zh-CN"/>
        </w:rPr>
      </w:pPr>
      <w:r w:rsidRPr="00D35C58">
        <w:rPr>
          <w:b/>
          <w:bCs/>
          <w:lang w:eastAsia="zh-CN"/>
        </w:rPr>
        <w:t xml:space="preserve">Proposal </w:t>
      </w:r>
      <w:r w:rsidR="00FA3F83">
        <w:rPr>
          <w:b/>
          <w:bCs/>
          <w:lang w:eastAsia="zh-CN"/>
        </w:rPr>
        <w:t>7</w:t>
      </w:r>
      <w:r w:rsidRPr="00D35C58">
        <w:rPr>
          <w:b/>
          <w:bCs/>
          <w:lang w:eastAsia="zh-CN"/>
        </w:rPr>
        <w:t xml:space="preserve">: </w:t>
      </w:r>
      <w:r w:rsidR="00602595">
        <w:rPr>
          <w:b/>
          <w:bCs/>
          <w:lang w:eastAsia="zh-CN"/>
        </w:rPr>
        <w:t xml:space="preserve"> </w:t>
      </w:r>
      <w:r w:rsidRPr="00D35C58">
        <w:rPr>
          <w:b/>
          <w:bCs/>
          <w:lang w:eastAsia="zh-CN"/>
        </w:rPr>
        <w:t xml:space="preserve">It is proposed to take the signalling diagram in Figure 1 as baseline for further </w:t>
      </w:r>
      <w:r w:rsidR="00C85661" w:rsidRPr="00D35C58">
        <w:rPr>
          <w:b/>
          <w:bCs/>
          <w:lang w:eastAsia="zh-CN"/>
        </w:rPr>
        <w:t>discussion on signalling procedure in support to AI/ML for NG-RAN</w:t>
      </w:r>
      <w:r w:rsidR="00156626">
        <w:rPr>
          <w:b/>
          <w:bCs/>
          <w:lang w:eastAsia="zh-CN"/>
        </w:rPr>
        <w:t>.</w:t>
      </w:r>
    </w:p>
    <w:p w14:paraId="49898FF9" w14:textId="12F3242A" w:rsidR="001F6563" w:rsidRPr="007D3E81" w:rsidRDefault="001F6563" w:rsidP="001F6563">
      <w:pPr>
        <w:pStyle w:val="Heading1"/>
        <w:rPr>
          <w:rFonts w:eastAsia="SimSun"/>
          <w:lang w:eastAsia="zh-CN"/>
        </w:rPr>
      </w:pPr>
      <w:r>
        <w:rPr>
          <w:rFonts w:eastAsia="SimSun"/>
          <w:lang w:eastAsia="zh-CN"/>
        </w:rPr>
        <w:t xml:space="preserve">3. </w:t>
      </w:r>
      <w:r w:rsidR="00B841C5">
        <w:rPr>
          <w:rFonts w:eastAsia="SimSun"/>
          <w:lang w:eastAsia="zh-CN"/>
        </w:rPr>
        <w:t>Conclusion</w:t>
      </w:r>
    </w:p>
    <w:p w14:paraId="5BF69C57" w14:textId="62866E32" w:rsidR="00570540" w:rsidRDefault="005C35C1" w:rsidP="00725027">
      <w:pPr>
        <w:rPr>
          <w:lang w:eastAsia="zh-CN"/>
        </w:rPr>
      </w:pPr>
      <w:r>
        <w:rPr>
          <w:lang w:eastAsia="zh-CN"/>
        </w:rPr>
        <w:t xml:space="preserve">In this paper we have presented </w:t>
      </w:r>
      <w:proofErr w:type="gramStart"/>
      <w:r>
        <w:rPr>
          <w:lang w:eastAsia="zh-CN"/>
        </w:rPr>
        <w:t xml:space="preserve">a </w:t>
      </w:r>
      <w:r w:rsidR="004F00C0">
        <w:rPr>
          <w:lang w:eastAsia="zh-CN"/>
        </w:rPr>
        <w:t>number of</w:t>
      </w:r>
      <w:proofErr w:type="gramEnd"/>
      <w:r w:rsidR="004F00C0">
        <w:rPr>
          <w:lang w:eastAsia="zh-CN"/>
        </w:rPr>
        <w:t xml:space="preserve"> proposals aimed at translating the high</w:t>
      </w:r>
      <w:r w:rsidR="00156626">
        <w:rPr>
          <w:lang w:eastAsia="zh-CN"/>
        </w:rPr>
        <w:t>-</w:t>
      </w:r>
      <w:r w:rsidR="004F00C0">
        <w:rPr>
          <w:lang w:eastAsia="zh-CN"/>
        </w:rPr>
        <w:t>level principles agreed during the study phase and captured in TR</w:t>
      </w:r>
      <w:r w:rsidR="00F57B02">
        <w:rPr>
          <w:lang w:eastAsia="zh-CN"/>
        </w:rPr>
        <w:t xml:space="preserve"> </w:t>
      </w:r>
      <w:r w:rsidR="004F00C0">
        <w:rPr>
          <w:lang w:eastAsia="zh-CN"/>
        </w:rPr>
        <w:t xml:space="preserve">37.817 into </w:t>
      </w:r>
      <w:r w:rsidR="002E219C">
        <w:rPr>
          <w:lang w:eastAsia="zh-CN"/>
        </w:rPr>
        <w:t xml:space="preserve">principles to define signalling procedures </w:t>
      </w:r>
      <w:r w:rsidR="009540C6">
        <w:rPr>
          <w:lang w:eastAsia="zh-CN"/>
        </w:rPr>
        <w:t>to support AI/ML in NG-RAN.</w:t>
      </w:r>
    </w:p>
    <w:p w14:paraId="257BEB5F" w14:textId="598A7241" w:rsidR="009540C6" w:rsidRDefault="009540C6" w:rsidP="00725027">
      <w:pPr>
        <w:rPr>
          <w:lang w:eastAsia="zh-CN"/>
        </w:rPr>
      </w:pPr>
      <w:r>
        <w:rPr>
          <w:lang w:eastAsia="zh-CN"/>
        </w:rPr>
        <w:t xml:space="preserve">Further, we have tried to reuse as much as possible existing signalling procedures for the purpose of supporting AI/ML in NG-RAN. </w:t>
      </w:r>
    </w:p>
    <w:p w14:paraId="344E2FB6" w14:textId="517A8C74" w:rsidR="009540C6" w:rsidRDefault="00565B39" w:rsidP="00725027">
      <w:pPr>
        <w:rPr>
          <w:lang w:eastAsia="zh-CN"/>
        </w:rPr>
      </w:pPr>
      <w:r>
        <w:rPr>
          <w:lang w:eastAsia="zh-CN"/>
        </w:rPr>
        <w:t>As a result</w:t>
      </w:r>
      <w:r w:rsidR="00156626">
        <w:rPr>
          <w:lang w:eastAsia="zh-CN"/>
        </w:rPr>
        <w:t>,</w:t>
      </w:r>
      <w:r>
        <w:rPr>
          <w:lang w:eastAsia="zh-CN"/>
        </w:rPr>
        <w:t xml:space="preserve"> we have provided an example of how the signalling procedures identified can be used to </w:t>
      </w:r>
      <w:r w:rsidR="00E2033C">
        <w:rPr>
          <w:lang w:eastAsia="zh-CN"/>
        </w:rPr>
        <w:t xml:space="preserve">support AI/ML in NG-RAN. </w:t>
      </w:r>
    </w:p>
    <w:p w14:paraId="7F16B3F5" w14:textId="78A3A9A7" w:rsidR="00E2033C" w:rsidRDefault="00E2033C" w:rsidP="00725027">
      <w:pPr>
        <w:rPr>
          <w:lang w:eastAsia="zh-CN"/>
        </w:rPr>
      </w:pPr>
      <w:r>
        <w:rPr>
          <w:lang w:eastAsia="zh-CN"/>
        </w:rPr>
        <w:t>The following proposals have been presented and are put up for agreement:</w:t>
      </w:r>
    </w:p>
    <w:p w14:paraId="39B05205" w14:textId="77777777" w:rsidR="00E2033C" w:rsidRPr="00725027" w:rsidRDefault="00E2033C" w:rsidP="00725027">
      <w:pPr>
        <w:rPr>
          <w:lang w:eastAsia="zh-CN"/>
        </w:rPr>
      </w:pPr>
    </w:p>
    <w:p w14:paraId="7EDCF7D4" w14:textId="23385CE9" w:rsidR="00F2256C" w:rsidRPr="00526C8A" w:rsidRDefault="00F2256C" w:rsidP="00F2256C">
      <w:pPr>
        <w:rPr>
          <w:rFonts w:eastAsia="SimSun"/>
          <w:b/>
          <w:bCs/>
          <w:lang w:eastAsia="zh-CN"/>
        </w:rPr>
      </w:pPr>
      <w:r w:rsidRPr="00526C8A">
        <w:rPr>
          <w:rFonts w:eastAsia="SimSun"/>
          <w:b/>
          <w:bCs/>
          <w:lang w:eastAsia="zh-CN"/>
        </w:rPr>
        <w:t>Proposal</w:t>
      </w:r>
      <w:r>
        <w:rPr>
          <w:rFonts w:eastAsia="SimSun"/>
          <w:b/>
          <w:bCs/>
          <w:lang w:eastAsia="zh-CN"/>
        </w:rPr>
        <w:t xml:space="preserve"> </w:t>
      </w:r>
      <w:r w:rsidRPr="00526C8A">
        <w:rPr>
          <w:rFonts w:eastAsia="SimSun"/>
          <w:b/>
          <w:bCs/>
          <w:lang w:eastAsia="zh-CN"/>
        </w:rPr>
        <w:t xml:space="preserve">1: </w:t>
      </w:r>
      <w:r w:rsidR="00394E6D">
        <w:rPr>
          <w:rFonts w:eastAsia="SimSun"/>
          <w:b/>
          <w:bCs/>
          <w:lang w:eastAsia="zh-CN"/>
        </w:rPr>
        <w:t xml:space="preserve"> </w:t>
      </w:r>
      <w:r w:rsidRPr="00526C8A">
        <w:rPr>
          <w:rFonts w:eastAsia="SimSun"/>
          <w:b/>
          <w:bCs/>
          <w:lang w:eastAsia="zh-CN"/>
        </w:rPr>
        <w:t>Specify at stage 2</w:t>
      </w:r>
      <w:r>
        <w:rPr>
          <w:rFonts w:eastAsia="SimSun"/>
          <w:b/>
          <w:bCs/>
          <w:lang w:eastAsia="zh-CN"/>
        </w:rPr>
        <w:t xml:space="preserve"> and on a per use case basis</w:t>
      </w:r>
      <w:r w:rsidRPr="00526C8A">
        <w:rPr>
          <w:rFonts w:eastAsia="SimSun"/>
          <w:b/>
          <w:bCs/>
          <w:lang w:eastAsia="zh-CN"/>
        </w:rPr>
        <w:t xml:space="preserve"> the list of inputs, outputs</w:t>
      </w:r>
      <w:r w:rsidR="002D08EA">
        <w:rPr>
          <w:rFonts w:eastAsia="SimSun"/>
          <w:b/>
          <w:bCs/>
          <w:lang w:eastAsia="zh-CN"/>
        </w:rPr>
        <w:t>,</w:t>
      </w:r>
      <w:r w:rsidRPr="00526C8A">
        <w:rPr>
          <w:rFonts w:eastAsia="SimSun"/>
          <w:b/>
          <w:bCs/>
          <w:lang w:eastAsia="zh-CN"/>
        </w:rPr>
        <w:t xml:space="preserve"> and feedback information applicable to an AI/ML model</w:t>
      </w:r>
      <w:r w:rsidR="002D08EA">
        <w:rPr>
          <w:rFonts w:eastAsia="SimSun"/>
          <w:b/>
          <w:bCs/>
          <w:lang w:eastAsia="zh-CN"/>
        </w:rPr>
        <w:t>.</w:t>
      </w:r>
    </w:p>
    <w:p w14:paraId="7E1C7187" w14:textId="445113A3" w:rsidR="00F2256C" w:rsidRPr="000660FA" w:rsidRDefault="00F2256C" w:rsidP="00F2256C">
      <w:pPr>
        <w:rPr>
          <w:rFonts w:eastAsia="SimSun"/>
          <w:b/>
          <w:bCs/>
          <w:lang w:eastAsia="zh-CN"/>
        </w:rPr>
      </w:pPr>
      <w:r w:rsidRPr="000660FA">
        <w:rPr>
          <w:rFonts w:eastAsia="SimSun"/>
          <w:b/>
          <w:bCs/>
          <w:lang w:eastAsia="zh-CN"/>
        </w:rPr>
        <w:t xml:space="preserve">Proposal 2: </w:t>
      </w:r>
      <w:r w:rsidR="00394E6D">
        <w:rPr>
          <w:rFonts w:eastAsia="SimSun"/>
          <w:b/>
          <w:bCs/>
          <w:lang w:eastAsia="zh-CN"/>
        </w:rPr>
        <w:t xml:space="preserve"> </w:t>
      </w:r>
      <w:r w:rsidRPr="000660FA">
        <w:rPr>
          <w:rFonts w:eastAsia="SimSun"/>
          <w:b/>
          <w:bCs/>
          <w:lang w:eastAsia="zh-CN"/>
        </w:rPr>
        <w:t>Signal over the Xn interface which use cases are supported with AI/ML by the NG-RAN node</w:t>
      </w:r>
      <w:r w:rsidR="002D08EA">
        <w:rPr>
          <w:rFonts w:eastAsia="SimSun"/>
          <w:b/>
          <w:bCs/>
          <w:lang w:eastAsia="zh-CN"/>
        </w:rPr>
        <w:t>.</w:t>
      </w:r>
    </w:p>
    <w:p w14:paraId="330ABED4" w14:textId="78202EF0" w:rsidR="00C12777" w:rsidRDefault="00C12777" w:rsidP="00C12777">
      <w:pPr>
        <w:rPr>
          <w:rFonts w:eastAsia="SimSun"/>
          <w:b/>
          <w:bCs/>
          <w:lang w:eastAsia="zh-CN"/>
        </w:rPr>
      </w:pPr>
      <w:r w:rsidRPr="00415468">
        <w:rPr>
          <w:rFonts w:eastAsia="SimSun"/>
          <w:b/>
          <w:bCs/>
          <w:lang w:eastAsia="zh-CN"/>
        </w:rPr>
        <w:t xml:space="preserve">Proposal </w:t>
      </w:r>
      <w:r>
        <w:rPr>
          <w:rFonts w:eastAsia="SimSun"/>
          <w:b/>
          <w:bCs/>
          <w:lang w:eastAsia="zh-CN"/>
        </w:rPr>
        <w:t>3</w:t>
      </w:r>
      <w:r w:rsidRPr="00415468">
        <w:rPr>
          <w:rFonts w:eastAsia="SimSun"/>
          <w:b/>
          <w:bCs/>
          <w:lang w:eastAsia="zh-CN"/>
        </w:rPr>
        <w:t xml:space="preserve">: </w:t>
      </w:r>
      <w:r w:rsidR="00394E6D">
        <w:rPr>
          <w:rFonts w:eastAsia="SimSun"/>
          <w:b/>
          <w:bCs/>
          <w:lang w:eastAsia="zh-CN"/>
        </w:rPr>
        <w:t xml:space="preserve"> </w:t>
      </w:r>
      <w:r>
        <w:rPr>
          <w:rFonts w:eastAsia="SimSun"/>
          <w:b/>
          <w:bCs/>
          <w:lang w:eastAsia="zh-CN"/>
        </w:rPr>
        <w:t>Introduce dedicated procedures in XnAP for collecting non-UE associated AI</w:t>
      </w:r>
      <w:r w:rsidR="00394E6D">
        <w:rPr>
          <w:rFonts w:eastAsia="SimSun"/>
          <w:b/>
          <w:bCs/>
          <w:lang w:eastAsia="zh-CN"/>
        </w:rPr>
        <w:t>/</w:t>
      </w:r>
      <w:r>
        <w:rPr>
          <w:rFonts w:eastAsia="SimSun"/>
          <w:b/>
          <w:bCs/>
          <w:lang w:eastAsia="zh-CN"/>
        </w:rPr>
        <w:t>ML assistance data in a use-case agnostic manner.</w:t>
      </w:r>
    </w:p>
    <w:p w14:paraId="5ADAE885" w14:textId="5D4D50B5" w:rsidR="00C12777" w:rsidRDefault="00C12777" w:rsidP="00C12777">
      <w:pPr>
        <w:rPr>
          <w:rFonts w:eastAsia="SimSun"/>
          <w:b/>
          <w:bCs/>
          <w:lang w:eastAsia="zh-CN"/>
        </w:rPr>
      </w:pPr>
      <w:r w:rsidRPr="00415468">
        <w:rPr>
          <w:rFonts w:eastAsia="SimSun"/>
          <w:b/>
          <w:bCs/>
          <w:lang w:eastAsia="zh-CN"/>
        </w:rPr>
        <w:t xml:space="preserve">Proposal </w:t>
      </w:r>
      <w:r>
        <w:rPr>
          <w:rFonts w:eastAsia="SimSun"/>
          <w:b/>
          <w:bCs/>
          <w:lang w:eastAsia="zh-CN"/>
        </w:rPr>
        <w:t>4</w:t>
      </w:r>
      <w:r w:rsidRPr="00415468">
        <w:rPr>
          <w:rFonts w:eastAsia="SimSun"/>
          <w:b/>
          <w:bCs/>
          <w:lang w:eastAsia="zh-CN"/>
        </w:rPr>
        <w:t xml:space="preserve">: </w:t>
      </w:r>
      <w:r w:rsidR="006008E0">
        <w:rPr>
          <w:rFonts w:eastAsia="SimSun"/>
          <w:b/>
          <w:bCs/>
          <w:lang w:eastAsia="zh-CN"/>
        </w:rPr>
        <w:t xml:space="preserve"> </w:t>
      </w:r>
      <w:r>
        <w:rPr>
          <w:rFonts w:eastAsia="SimSun"/>
          <w:b/>
          <w:bCs/>
          <w:lang w:eastAsia="zh-CN"/>
        </w:rPr>
        <w:t>Introduce two dedicated procedures in XnAP, for collecting non-UE associated AI</w:t>
      </w:r>
      <w:r w:rsidR="006008E0">
        <w:rPr>
          <w:rFonts w:eastAsia="SimSun"/>
          <w:b/>
          <w:bCs/>
          <w:lang w:eastAsia="zh-CN"/>
        </w:rPr>
        <w:t>/</w:t>
      </w:r>
      <w:r>
        <w:rPr>
          <w:rFonts w:eastAsia="SimSun"/>
          <w:b/>
          <w:bCs/>
          <w:lang w:eastAsia="zh-CN"/>
        </w:rPr>
        <w:t xml:space="preserve">ML assistance data, based on </w:t>
      </w:r>
      <w:r w:rsidRPr="00E41AE9">
        <w:rPr>
          <w:rFonts w:eastAsia="SimSun"/>
          <w:b/>
          <w:bCs/>
          <w:lang w:eastAsia="zh-CN"/>
        </w:rPr>
        <w:t>Resource Status Reporting Initiation and Resource Status Reporting</w:t>
      </w:r>
      <w:r>
        <w:rPr>
          <w:rFonts w:eastAsia="SimSun"/>
          <w:b/>
          <w:bCs/>
          <w:lang w:eastAsia="zh-CN"/>
        </w:rPr>
        <w:t>:</w:t>
      </w:r>
    </w:p>
    <w:p w14:paraId="1B17128E" w14:textId="77777777" w:rsidR="00C12777" w:rsidRDefault="00C12777" w:rsidP="00C12777">
      <w:pPr>
        <w:pStyle w:val="ListParagraph"/>
        <w:numPr>
          <w:ilvl w:val="0"/>
          <w:numId w:val="16"/>
        </w:numPr>
        <w:ind w:firstLineChars="0"/>
        <w:rPr>
          <w:rFonts w:eastAsia="SimSun"/>
          <w:b/>
          <w:bCs/>
          <w:lang w:eastAsia="zh-CN"/>
        </w:rPr>
      </w:pPr>
      <w:r>
        <w:rPr>
          <w:rFonts w:eastAsia="SimSun"/>
          <w:b/>
          <w:bCs/>
          <w:lang w:eastAsia="zh-CN"/>
        </w:rPr>
        <w:t>one procedure to handle the subscription for requesting data (“</w:t>
      </w:r>
      <w:r w:rsidRPr="001B032D">
        <w:rPr>
          <w:rFonts w:eastAsia="SimSun"/>
          <w:b/>
          <w:bCs/>
          <w:lang w:eastAsia="zh-CN"/>
        </w:rPr>
        <w:t xml:space="preserve">AIML </w:t>
      </w:r>
      <w:r>
        <w:rPr>
          <w:rFonts w:eastAsia="SimSun"/>
          <w:b/>
          <w:bCs/>
          <w:lang w:eastAsia="zh-CN"/>
        </w:rPr>
        <w:t xml:space="preserve">Assistance Data </w:t>
      </w:r>
      <w:r w:rsidRPr="001B032D">
        <w:rPr>
          <w:rFonts w:eastAsia="SimSun"/>
          <w:b/>
          <w:bCs/>
          <w:lang w:eastAsia="zh-CN"/>
        </w:rPr>
        <w:t>Reporting Initiation</w:t>
      </w:r>
      <w:r>
        <w:rPr>
          <w:rFonts w:eastAsia="SimSun"/>
          <w:b/>
          <w:bCs/>
          <w:lang w:eastAsia="zh-CN"/>
        </w:rPr>
        <w:t>”)</w:t>
      </w:r>
    </w:p>
    <w:p w14:paraId="5F2F9C10" w14:textId="77777777" w:rsidR="00C12777" w:rsidRPr="00E41AE9" w:rsidRDefault="00C12777" w:rsidP="00C12777">
      <w:pPr>
        <w:pStyle w:val="ListParagraph"/>
        <w:numPr>
          <w:ilvl w:val="0"/>
          <w:numId w:val="16"/>
        </w:numPr>
        <w:ind w:firstLineChars="0"/>
        <w:rPr>
          <w:rFonts w:eastAsia="SimSun"/>
          <w:b/>
          <w:bCs/>
          <w:lang w:eastAsia="zh-CN"/>
        </w:rPr>
      </w:pPr>
      <w:r w:rsidRPr="00E41AE9">
        <w:rPr>
          <w:rFonts w:eastAsia="SimSun"/>
          <w:b/>
          <w:bCs/>
          <w:lang w:eastAsia="zh-CN"/>
        </w:rPr>
        <w:t>one procedure to send the requested data (“AIML Assistance Data Reporting”)</w:t>
      </w:r>
    </w:p>
    <w:p w14:paraId="25D7C1AC" w14:textId="0D610B9E" w:rsidR="00C12777" w:rsidRDefault="00C12777" w:rsidP="00C12777">
      <w:pPr>
        <w:rPr>
          <w:b/>
          <w:bCs/>
        </w:rPr>
      </w:pPr>
      <w:r w:rsidRPr="003E1C00">
        <w:rPr>
          <w:b/>
          <w:bCs/>
        </w:rPr>
        <w:t xml:space="preserve">Proposal </w:t>
      </w:r>
      <w:r>
        <w:rPr>
          <w:b/>
          <w:bCs/>
        </w:rPr>
        <w:t>5</w:t>
      </w:r>
      <w:r w:rsidRPr="003E1C00">
        <w:rPr>
          <w:b/>
          <w:bCs/>
        </w:rPr>
        <w:t xml:space="preserve">: </w:t>
      </w:r>
      <w:r w:rsidR="006008E0">
        <w:rPr>
          <w:b/>
          <w:bCs/>
        </w:rPr>
        <w:t xml:space="preserve"> </w:t>
      </w:r>
      <w:r>
        <w:rPr>
          <w:b/>
          <w:bCs/>
        </w:rPr>
        <w:t>AI</w:t>
      </w:r>
      <w:r w:rsidR="006008E0">
        <w:rPr>
          <w:b/>
          <w:bCs/>
        </w:rPr>
        <w:t>/</w:t>
      </w:r>
      <w:r>
        <w:rPr>
          <w:b/>
          <w:bCs/>
        </w:rPr>
        <w:t>ML assistance information requested or reported as</w:t>
      </w:r>
      <w:r w:rsidRPr="003E1C00">
        <w:rPr>
          <w:b/>
          <w:bCs/>
        </w:rPr>
        <w:t xml:space="preserve"> </w:t>
      </w:r>
      <w:r>
        <w:rPr>
          <w:b/>
          <w:bCs/>
        </w:rPr>
        <w:t>input, output</w:t>
      </w:r>
      <w:r w:rsidR="008A438B">
        <w:rPr>
          <w:b/>
          <w:bCs/>
        </w:rPr>
        <w:t>,</w:t>
      </w:r>
      <w:r>
        <w:rPr>
          <w:b/>
          <w:bCs/>
        </w:rPr>
        <w:t xml:space="preserve"> or f</w:t>
      </w:r>
      <w:r w:rsidRPr="003E1C00">
        <w:rPr>
          <w:b/>
          <w:bCs/>
        </w:rPr>
        <w:t xml:space="preserve">eedback information </w:t>
      </w:r>
      <w:r>
        <w:rPr>
          <w:b/>
          <w:bCs/>
        </w:rPr>
        <w:t>can be</w:t>
      </w:r>
      <w:r w:rsidRPr="003E1C00">
        <w:rPr>
          <w:b/>
          <w:bCs/>
        </w:rPr>
        <w:t xml:space="preserve"> discussed on a </w:t>
      </w:r>
      <w:r>
        <w:rPr>
          <w:b/>
          <w:bCs/>
        </w:rPr>
        <w:t>use case</w:t>
      </w:r>
      <w:r w:rsidRPr="003E1C00">
        <w:rPr>
          <w:b/>
          <w:bCs/>
        </w:rPr>
        <w:t xml:space="preserve"> basis</w:t>
      </w:r>
      <w:r>
        <w:rPr>
          <w:b/>
          <w:bCs/>
        </w:rPr>
        <w:t xml:space="preserve"> using the text </w:t>
      </w:r>
      <w:r w:rsidRPr="006E0462">
        <w:rPr>
          <w:b/>
          <w:bCs/>
        </w:rPr>
        <w:t>captured in TR</w:t>
      </w:r>
      <w:r w:rsidR="008A438B">
        <w:rPr>
          <w:b/>
          <w:bCs/>
        </w:rPr>
        <w:t xml:space="preserve"> </w:t>
      </w:r>
      <w:r w:rsidRPr="006E0462">
        <w:rPr>
          <w:b/>
          <w:bCs/>
        </w:rPr>
        <w:t>37.817 as baseline</w:t>
      </w:r>
      <w:r w:rsidRPr="003E1C00">
        <w:rPr>
          <w:b/>
          <w:bCs/>
        </w:rPr>
        <w:t xml:space="preserve">. Such </w:t>
      </w:r>
      <w:r>
        <w:rPr>
          <w:b/>
          <w:bCs/>
        </w:rPr>
        <w:t>information</w:t>
      </w:r>
      <w:r w:rsidRPr="003E1C00">
        <w:rPr>
          <w:b/>
          <w:bCs/>
        </w:rPr>
        <w:t xml:space="preserve"> may be UE</w:t>
      </w:r>
      <w:r>
        <w:rPr>
          <w:b/>
          <w:bCs/>
        </w:rPr>
        <w:t>-</w:t>
      </w:r>
      <w:r w:rsidRPr="003E1C00">
        <w:rPr>
          <w:b/>
          <w:bCs/>
        </w:rPr>
        <w:t>associated or non</w:t>
      </w:r>
      <w:r>
        <w:rPr>
          <w:b/>
          <w:bCs/>
        </w:rPr>
        <w:t>-</w:t>
      </w:r>
      <w:r w:rsidRPr="003E1C00">
        <w:rPr>
          <w:b/>
          <w:bCs/>
        </w:rPr>
        <w:t>UE</w:t>
      </w:r>
      <w:r>
        <w:rPr>
          <w:b/>
          <w:bCs/>
        </w:rPr>
        <w:t>-</w:t>
      </w:r>
      <w:r w:rsidRPr="003E1C00">
        <w:rPr>
          <w:b/>
          <w:bCs/>
        </w:rPr>
        <w:t xml:space="preserve">associated. </w:t>
      </w:r>
    </w:p>
    <w:p w14:paraId="1A063005" w14:textId="3A8B33D0" w:rsidR="00FA3F83" w:rsidRPr="00EC1262" w:rsidRDefault="00FA3F83" w:rsidP="00FA3F83">
      <w:pPr>
        <w:rPr>
          <w:rFonts w:eastAsia="SimSun"/>
          <w:b/>
          <w:bCs/>
          <w:lang w:eastAsia="zh-CN"/>
        </w:rPr>
      </w:pPr>
      <w:r w:rsidRPr="00EC1262">
        <w:rPr>
          <w:rFonts w:eastAsia="SimSun"/>
          <w:b/>
          <w:bCs/>
          <w:lang w:eastAsia="zh-CN"/>
        </w:rPr>
        <w:t xml:space="preserve">Proposal </w:t>
      </w:r>
      <w:r>
        <w:rPr>
          <w:rFonts w:eastAsia="SimSun"/>
          <w:b/>
          <w:bCs/>
          <w:lang w:eastAsia="zh-CN"/>
        </w:rPr>
        <w:t>6</w:t>
      </w:r>
      <w:r w:rsidRPr="00EC1262">
        <w:rPr>
          <w:rFonts w:eastAsia="SimSun"/>
          <w:b/>
          <w:bCs/>
          <w:lang w:eastAsia="zh-CN"/>
        </w:rPr>
        <w:t>:</w:t>
      </w:r>
      <w:r w:rsidR="008A438B">
        <w:rPr>
          <w:rFonts w:eastAsia="SimSun"/>
          <w:b/>
          <w:bCs/>
          <w:lang w:eastAsia="zh-CN"/>
        </w:rPr>
        <w:t xml:space="preserve"> </w:t>
      </w:r>
      <w:r w:rsidRPr="00EC1262">
        <w:rPr>
          <w:rFonts w:eastAsia="SimSun"/>
          <w:b/>
          <w:bCs/>
          <w:lang w:eastAsia="zh-CN"/>
        </w:rPr>
        <w:t xml:space="preserve"> It is proposed to identify a model deployed at the RAN with a Model </w:t>
      </w:r>
      <w:r>
        <w:rPr>
          <w:rFonts w:eastAsia="SimSun"/>
          <w:b/>
          <w:bCs/>
          <w:lang w:eastAsia="zh-CN"/>
        </w:rPr>
        <w:t>ID</w:t>
      </w:r>
      <w:r w:rsidRPr="00EC1262">
        <w:rPr>
          <w:rFonts w:eastAsia="SimSun"/>
          <w:b/>
          <w:bCs/>
          <w:lang w:eastAsia="zh-CN"/>
        </w:rPr>
        <w:t xml:space="preserve"> that is unique within the PLMN</w:t>
      </w:r>
      <w:r>
        <w:rPr>
          <w:rFonts w:eastAsia="SimSun"/>
          <w:b/>
          <w:bCs/>
          <w:lang w:eastAsia="zh-CN"/>
        </w:rPr>
        <w:t xml:space="preserve"> and with a Version Number.</w:t>
      </w:r>
    </w:p>
    <w:p w14:paraId="1BEC28DC" w14:textId="754AB89E" w:rsidR="00FA3F83" w:rsidRPr="00D35C58" w:rsidRDefault="00FA3F83" w:rsidP="00FA3F83">
      <w:pPr>
        <w:rPr>
          <w:b/>
          <w:bCs/>
          <w:lang w:eastAsia="zh-CN"/>
        </w:rPr>
      </w:pPr>
      <w:r w:rsidRPr="00D35C58">
        <w:rPr>
          <w:b/>
          <w:bCs/>
          <w:lang w:eastAsia="zh-CN"/>
        </w:rPr>
        <w:t xml:space="preserve">Proposal </w:t>
      </w:r>
      <w:r>
        <w:rPr>
          <w:b/>
          <w:bCs/>
          <w:lang w:eastAsia="zh-CN"/>
        </w:rPr>
        <w:t>7</w:t>
      </w:r>
      <w:r w:rsidRPr="00D35C58">
        <w:rPr>
          <w:b/>
          <w:bCs/>
          <w:lang w:eastAsia="zh-CN"/>
        </w:rPr>
        <w:t xml:space="preserve">: </w:t>
      </w:r>
      <w:r w:rsidR="00602595">
        <w:rPr>
          <w:b/>
          <w:bCs/>
          <w:lang w:eastAsia="zh-CN"/>
        </w:rPr>
        <w:t xml:space="preserve"> </w:t>
      </w:r>
      <w:r w:rsidRPr="00D35C58">
        <w:rPr>
          <w:b/>
          <w:bCs/>
          <w:lang w:eastAsia="zh-CN"/>
        </w:rPr>
        <w:t>It is proposed to take the signalling diagram in Figure 1 as baseline for further discussion on signalling procedure in support to AI/ML for NG-RAN</w:t>
      </w:r>
      <w:r>
        <w:rPr>
          <w:b/>
          <w:bCs/>
          <w:lang w:eastAsia="zh-CN"/>
        </w:rPr>
        <w:t>.</w:t>
      </w:r>
    </w:p>
    <w:p w14:paraId="27D200CE" w14:textId="0599B6C3" w:rsidR="00967A87" w:rsidRDefault="00967A87" w:rsidP="00907AD3">
      <w:pPr>
        <w:rPr>
          <w:lang w:eastAsia="zh-CN"/>
        </w:rPr>
      </w:pPr>
    </w:p>
    <w:bookmarkEnd w:id="0"/>
    <w:p w14:paraId="674F0BBB" w14:textId="59F5F197" w:rsidR="005456E5" w:rsidRPr="007D3E81" w:rsidRDefault="00F2256C" w:rsidP="001551A2">
      <w:pPr>
        <w:rPr>
          <w:lang w:eastAsia="zh-CN"/>
        </w:rPr>
      </w:pPr>
      <w:r>
        <w:rPr>
          <w:lang w:eastAsia="zh-CN"/>
        </w:rPr>
        <w:t xml:space="preserve">A </w:t>
      </w:r>
      <w:r w:rsidR="00570CEC">
        <w:rPr>
          <w:lang w:eastAsia="zh-CN"/>
        </w:rPr>
        <w:t xml:space="preserve">stage </w:t>
      </w:r>
      <w:r w:rsidR="00B41E95">
        <w:rPr>
          <w:lang w:eastAsia="zh-CN"/>
        </w:rPr>
        <w:t>3</w:t>
      </w:r>
      <w:r w:rsidR="00570CEC">
        <w:rPr>
          <w:lang w:eastAsia="zh-CN"/>
        </w:rPr>
        <w:t xml:space="preserve"> CR resembling the proposals above is proposed in </w:t>
      </w:r>
      <w:r w:rsidR="00DA1BE3" w:rsidRPr="00DA1BE3">
        <w:rPr>
          <w:lang w:eastAsia="zh-CN"/>
        </w:rPr>
        <w:t>R3-224491</w:t>
      </w:r>
    </w:p>
    <w:sectPr w:rsidR="005456E5" w:rsidRPr="007D3E81">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F819B" w14:textId="77777777" w:rsidR="00BF3596" w:rsidRDefault="00BF3596">
      <w:r>
        <w:separator/>
      </w:r>
    </w:p>
  </w:endnote>
  <w:endnote w:type="continuationSeparator" w:id="0">
    <w:p w14:paraId="1B32B772" w14:textId="77777777" w:rsidR="00BF3596" w:rsidRDefault="00BF3596">
      <w:r>
        <w:continuationSeparator/>
      </w:r>
    </w:p>
  </w:endnote>
  <w:endnote w:type="continuationNotice" w:id="1">
    <w:p w14:paraId="3926CAC3" w14:textId="77777777" w:rsidR="00BF3596" w:rsidRDefault="00BF3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85AF5" w14:textId="77777777" w:rsidR="00BF3596" w:rsidRDefault="00BF3596">
      <w:r>
        <w:separator/>
      </w:r>
    </w:p>
  </w:footnote>
  <w:footnote w:type="continuationSeparator" w:id="0">
    <w:p w14:paraId="331534AD" w14:textId="77777777" w:rsidR="00BF3596" w:rsidRDefault="00BF3596">
      <w:r>
        <w:continuationSeparator/>
      </w:r>
    </w:p>
  </w:footnote>
  <w:footnote w:type="continuationNotice" w:id="1">
    <w:p w14:paraId="46ED67A8" w14:textId="77777777" w:rsidR="00BF3596" w:rsidRDefault="00BF35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C56475"/>
    <w:multiLevelType w:val="hybridMultilevel"/>
    <w:tmpl w:val="4CF6FF60"/>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5"/>
  </w:num>
  <w:num w:numId="4">
    <w:abstractNumId w:val="13"/>
  </w:num>
  <w:num w:numId="5">
    <w:abstractNumId w:val="0"/>
  </w:num>
  <w:num w:numId="6">
    <w:abstractNumId w:val="3"/>
  </w:num>
  <w:num w:numId="7">
    <w:abstractNumId w:val="9"/>
  </w:num>
  <w:num w:numId="8">
    <w:abstractNumId w:val="10"/>
  </w:num>
  <w:num w:numId="9">
    <w:abstractNumId w:val="7"/>
  </w:num>
  <w:num w:numId="10">
    <w:abstractNumId w:val="11"/>
  </w:num>
  <w:num w:numId="11">
    <w:abstractNumId w:val="14"/>
  </w:num>
  <w:num w:numId="12">
    <w:abstractNumId w:val="8"/>
  </w:num>
  <w:num w:numId="13">
    <w:abstractNumId w:val="6"/>
  </w:num>
  <w:num w:numId="14">
    <w:abstractNumId w:val="4"/>
  </w:num>
  <w:num w:numId="15">
    <w:abstractNumId w:val="5"/>
  </w:num>
  <w:num w:numId="1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23"/>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73"/>
    <w:rsid w:val="000044DA"/>
    <w:rsid w:val="00004891"/>
    <w:rsid w:val="000052DD"/>
    <w:rsid w:val="0000613E"/>
    <w:rsid w:val="000068C4"/>
    <w:rsid w:val="00006AA0"/>
    <w:rsid w:val="000110CA"/>
    <w:rsid w:val="00011674"/>
    <w:rsid w:val="000116D1"/>
    <w:rsid w:val="000118F6"/>
    <w:rsid w:val="00011E8B"/>
    <w:rsid w:val="00013CB8"/>
    <w:rsid w:val="00014D1E"/>
    <w:rsid w:val="000151A5"/>
    <w:rsid w:val="00015330"/>
    <w:rsid w:val="0001565F"/>
    <w:rsid w:val="00015BE9"/>
    <w:rsid w:val="0001701A"/>
    <w:rsid w:val="00017C43"/>
    <w:rsid w:val="000205C0"/>
    <w:rsid w:val="00020BFF"/>
    <w:rsid w:val="000223B3"/>
    <w:rsid w:val="000224E8"/>
    <w:rsid w:val="00022E4A"/>
    <w:rsid w:val="00023E5C"/>
    <w:rsid w:val="00025434"/>
    <w:rsid w:val="000256B0"/>
    <w:rsid w:val="00025BEA"/>
    <w:rsid w:val="0002747B"/>
    <w:rsid w:val="00030C16"/>
    <w:rsid w:val="00031567"/>
    <w:rsid w:val="00032AB8"/>
    <w:rsid w:val="00033F55"/>
    <w:rsid w:val="0003419C"/>
    <w:rsid w:val="000346B7"/>
    <w:rsid w:val="000349E7"/>
    <w:rsid w:val="000357E9"/>
    <w:rsid w:val="0003639D"/>
    <w:rsid w:val="00037B2F"/>
    <w:rsid w:val="00037B33"/>
    <w:rsid w:val="00037D1C"/>
    <w:rsid w:val="00040AAE"/>
    <w:rsid w:val="00040B64"/>
    <w:rsid w:val="000411CA"/>
    <w:rsid w:val="0004127F"/>
    <w:rsid w:val="000421C4"/>
    <w:rsid w:val="00043A57"/>
    <w:rsid w:val="00043BC5"/>
    <w:rsid w:val="000442D9"/>
    <w:rsid w:val="00044562"/>
    <w:rsid w:val="000451D2"/>
    <w:rsid w:val="0004579C"/>
    <w:rsid w:val="000460B7"/>
    <w:rsid w:val="000460C1"/>
    <w:rsid w:val="000468A5"/>
    <w:rsid w:val="00047A86"/>
    <w:rsid w:val="00047D2B"/>
    <w:rsid w:val="00047DCE"/>
    <w:rsid w:val="000502EF"/>
    <w:rsid w:val="0005055D"/>
    <w:rsid w:val="00052018"/>
    <w:rsid w:val="000520DD"/>
    <w:rsid w:val="0005476A"/>
    <w:rsid w:val="00054CEB"/>
    <w:rsid w:val="00056561"/>
    <w:rsid w:val="00057F83"/>
    <w:rsid w:val="00061B84"/>
    <w:rsid w:val="000622D3"/>
    <w:rsid w:val="0006274C"/>
    <w:rsid w:val="00062A3B"/>
    <w:rsid w:val="000631FE"/>
    <w:rsid w:val="00064173"/>
    <w:rsid w:val="000655EF"/>
    <w:rsid w:val="000660FA"/>
    <w:rsid w:val="00066241"/>
    <w:rsid w:val="000666D9"/>
    <w:rsid w:val="00070CDD"/>
    <w:rsid w:val="00072EDF"/>
    <w:rsid w:val="000737BB"/>
    <w:rsid w:val="00073C97"/>
    <w:rsid w:val="00075247"/>
    <w:rsid w:val="00076E9F"/>
    <w:rsid w:val="00076FC9"/>
    <w:rsid w:val="000771B9"/>
    <w:rsid w:val="000778AD"/>
    <w:rsid w:val="00081C35"/>
    <w:rsid w:val="00081C37"/>
    <w:rsid w:val="000827FA"/>
    <w:rsid w:val="00083024"/>
    <w:rsid w:val="000832CF"/>
    <w:rsid w:val="00083842"/>
    <w:rsid w:val="000843D9"/>
    <w:rsid w:val="00084EBA"/>
    <w:rsid w:val="00084F0C"/>
    <w:rsid w:val="00084F5E"/>
    <w:rsid w:val="00085DF3"/>
    <w:rsid w:val="00086B96"/>
    <w:rsid w:val="0008710E"/>
    <w:rsid w:val="00090D44"/>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133"/>
    <w:rsid w:val="000A4C5A"/>
    <w:rsid w:val="000A4D8C"/>
    <w:rsid w:val="000A689E"/>
    <w:rsid w:val="000A6CBD"/>
    <w:rsid w:val="000B061B"/>
    <w:rsid w:val="000B0790"/>
    <w:rsid w:val="000B13E4"/>
    <w:rsid w:val="000B48A6"/>
    <w:rsid w:val="000B4B4A"/>
    <w:rsid w:val="000B54C1"/>
    <w:rsid w:val="000B5774"/>
    <w:rsid w:val="000B5F7E"/>
    <w:rsid w:val="000B78CC"/>
    <w:rsid w:val="000C00E1"/>
    <w:rsid w:val="000C104A"/>
    <w:rsid w:val="000C42DD"/>
    <w:rsid w:val="000C45A3"/>
    <w:rsid w:val="000C4894"/>
    <w:rsid w:val="000C4E93"/>
    <w:rsid w:val="000C6CBB"/>
    <w:rsid w:val="000C6D76"/>
    <w:rsid w:val="000C6E31"/>
    <w:rsid w:val="000C7168"/>
    <w:rsid w:val="000D0233"/>
    <w:rsid w:val="000D0344"/>
    <w:rsid w:val="000D3B23"/>
    <w:rsid w:val="000D468C"/>
    <w:rsid w:val="000D5EC9"/>
    <w:rsid w:val="000D7C2B"/>
    <w:rsid w:val="000E02F8"/>
    <w:rsid w:val="000E13C9"/>
    <w:rsid w:val="000E1EA5"/>
    <w:rsid w:val="000E301C"/>
    <w:rsid w:val="000E3370"/>
    <w:rsid w:val="000E33C3"/>
    <w:rsid w:val="000E4329"/>
    <w:rsid w:val="000E469A"/>
    <w:rsid w:val="000E477E"/>
    <w:rsid w:val="000E558F"/>
    <w:rsid w:val="000E7C81"/>
    <w:rsid w:val="000E7E26"/>
    <w:rsid w:val="000F025B"/>
    <w:rsid w:val="000F1FC4"/>
    <w:rsid w:val="000F27AD"/>
    <w:rsid w:val="000F446E"/>
    <w:rsid w:val="000F5047"/>
    <w:rsid w:val="000F5787"/>
    <w:rsid w:val="000F6965"/>
    <w:rsid w:val="000F6E6D"/>
    <w:rsid w:val="000F73B8"/>
    <w:rsid w:val="000F7A9D"/>
    <w:rsid w:val="000F7B91"/>
    <w:rsid w:val="00100151"/>
    <w:rsid w:val="00100609"/>
    <w:rsid w:val="00100BFE"/>
    <w:rsid w:val="00101C00"/>
    <w:rsid w:val="00101C0B"/>
    <w:rsid w:val="001024B9"/>
    <w:rsid w:val="00104D4F"/>
    <w:rsid w:val="001053B5"/>
    <w:rsid w:val="0010634F"/>
    <w:rsid w:val="0010758A"/>
    <w:rsid w:val="00107AE9"/>
    <w:rsid w:val="00107EFF"/>
    <w:rsid w:val="00107FF6"/>
    <w:rsid w:val="00110973"/>
    <w:rsid w:val="00110CE9"/>
    <w:rsid w:val="00110F60"/>
    <w:rsid w:val="00110FE8"/>
    <w:rsid w:val="001119E6"/>
    <w:rsid w:val="001126C8"/>
    <w:rsid w:val="00112C1D"/>
    <w:rsid w:val="001133CF"/>
    <w:rsid w:val="00113571"/>
    <w:rsid w:val="00114EB0"/>
    <w:rsid w:val="001177F1"/>
    <w:rsid w:val="00117B42"/>
    <w:rsid w:val="00117E84"/>
    <w:rsid w:val="00120196"/>
    <w:rsid w:val="001211E5"/>
    <w:rsid w:val="00121CA2"/>
    <w:rsid w:val="0012227B"/>
    <w:rsid w:val="001227E7"/>
    <w:rsid w:val="00125A22"/>
    <w:rsid w:val="00125C1E"/>
    <w:rsid w:val="00126539"/>
    <w:rsid w:val="00126BF7"/>
    <w:rsid w:val="0013091C"/>
    <w:rsid w:val="00130C8A"/>
    <w:rsid w:val="001312D1"/>
    <w:rsid w:val="0013156C"/>
    <w:rsid w:val="00131814"/>
    <w:rsid w:val="00131EA5"/>
    <w:rsid w:val="0013204A"/>
    <w:rsid w:val="00132625"/>
    <w:rsid w:val="001339CE"/>
    <w:rsid w:val="00135B09"/>
    <w:rsid w:val="00137611"/>
    <w:rsid w:val="00140232"/>
    <w:rsid w:val="0014087A"/>
    <w:rsid w:val="00140DEC"/>
    <w:rsid w:val="00141333"/>
    <w:rsid w:val="00141DD6"/>
    <w:rsid w:val="00144AA6"/>
    <w:rsid w:val="0014638D"/>
    <w:rsid w:val="0015093A"/>
    <w:rsid w:val="00150FD5"/>
    <w:rsid w:val="00152608"/>
    <w:rsid w:val="00152747"/>
    <w:rsid w:val="0015288A"/>
    <w:rsid w:val="001551A2"/>
    <w:rsid w:val="0015526C"/>
    <w:rsid w:val="00156626"/>
    <w:rsid w:val="001568FD"/>
    <w:rsid w:val="00157372"/>
    <w:rsid w:val="0016006A"/>
    <w:rsid w:val="0016044E"/>
    <w:rsid w:val="00160DF5"/>
    <w:rsid w:val="001636D5"/>
    <w:rsid w:val="00163EEC"/>
    <w:rsid w:val="00164AD6"/>
    <w:rsid w:val="00165014"/>
    <w:rsid w:val="001679FD"/>
    <w:rsid w:val="00170CA3"/>
    <w:rsid w:val="0017100B"/>
    <w:rsid w:val="00171D67"/>
    <w:rsid w:val="00171F68"/>
    <w:rsid w:val="001728DC"/>
    <w:rsid w:val="001745D1"/>
    <w:rsid w:val="00174AB9"/>
    <w:rsid w:val="00174E47"/>
    <w:rsid w:val="00176275"/>
    <w:rsid w:val="00177369"/>
    <w:rsid w:val="001775C4"/>
    <w:rsid w:val="001778DC"/>
    <w:rsid w:val="00177ED9"/>
    <w:rsid w:val="0018017B"/>
    <w:rsid w:val="0018018E"/>
    <w:rsid w:val="001802A4"/>
    <w:rsid w:val="00181069"/>
    <w:rsid w:val="00181101"/>
    <w:rsid w:val="00181895"/>
    <w:rsid w:val="00184216"/>
    <w:rsid w:val="001842FC"/>
    <w:rsid w:val="00184EF7"/>
    <w:rsid w:val="00185A40"/>
    <w:rsid w:val="001860A0"/>
    <w:rsid w:val="00186359"/>
    <w:rsid w:val="00187AD9"/>
    <w:rsid w:val="0019227A"/>
    <w:rsid w:val="00192833"/>
    <w:rsid w:val="001938A5"/>
    <w:rsid w:val="00195650"/>
    <w:rsid w:val="0019745C"/>
    <w:rsid w:val="001977C8"/>
    <w:rsid w:val="00197C7B"/>
    <w:rsid w:val="001A0488"/>
    <w:rsid w:val="001A1B88"/>
    <w:rsid w:val="001A1F92"/>
    <w:rsid w:val="001A2382"/>
    <w:rsid w:val="001A34F0"/>
    <w:rsid w:val="001A38C1"/>
    <w:rsid w:val="001A68F4"/>
    <w:rsid w:val="001A6CB0"/>
    <w:rsid w:val="001B1D9D"/>
    <w:rsid w:val="001B1FB4"/>
    <w:rsid w:val="001B2FCB"/>
    <w:rsid w:val="001B3D7B"/>
    <w:rsid w:val="001B415E"/>
    <w:rsid w:val="001B4DB9"/>
    <w:rsid w:val="001B511A"/>
    <w:rsid w:val="001B57B0"/>
    <w:rsid w:val="001B6380"/>
    <w:rsid w:val="001B6CDE"/>
    <w:rsid w:val="001B6F83"/>
    <w:rsid w:val="001B7708"/>
    <w:rsid w:val="001B7CA3"/>
    <w:rsid w:val="001C022C"/>
    <w:rsid w:val="001C111C"/>
    <w:rsid w:val="001C1982"/>
    <w:rsid w:val="001C2AB9"/>
    <w:rsid w:val="001C2DD3"/>
    <w:rsid w:val="001C4A8B"/>
    <w:rsid w:val="001C5F62"/>
    <w:rsid w:val="001C6466"/>
    <w:rsid w:val="001C68B6"/>
    <w:rsid w:val="001C6FB6"/>
    <w:rsid w:val="001C7BAE"/>
    <w:rsid w:val="001D1842"/>
    <w:rsid w:val="001D1EAA"/>
    <w:rsid w:val="001D2965"/>
    <w:rsid w:val="001D36FE"/>
    <w:rsid w:val="001D41B6"/>
    <w:rsid w:val="001D4FA8"/>
    <w:rsid w:val="001D504E"/>
    <w:rsid w:val="001D5460"/>
    <w:rsid w:val="001D63B0"/>
    <w:rsid w:val="001D6F72"/>
    <w:rsid w:val="001D711B"/>
    <w:rsid w:val="001D747D"/>
    <w:rsid w:val="001E0B57"/>
    <w:rsid w:val="001E0C38"/>
    <w:rsid w:val="001E0E99"/>
    <w:rsid w:val="001E1A4D"/>
    <w:rsid w:val="001E3038"/>
    <w:rsid w:val="001E35AF"/>
    <w:rsid w:val="001E367B"/>
    <w:rsid w:val="001E3784"/>
    <w:rsid w:val="001E41F3"/>
    <w:rsid w:val="001E4AA3"/>
    <w:rsid w:val="001E50E2"/>
    <w:rsid w:val="001E6065"/>
    <w:rsid w:val="001E7450"/>
    <w:rsid w:val="001E7D40"/>
    <w:rsid w:val="001F0201"/>
    <w:rsid w:val="001F0CA1"/>
    <w:rsid w:val="001F175C"/>
    <w:rsid w:val="001F2538"/>
    <w:rsid w:val="001F2CFC"/>
    <w:rsid w:val="001F3BDF"/>
    <w:rsid w:val="001F461F"/>
    <w:rsid w:val="001F46A0"/>
    <w:rsid w:val="001F5B17"/>
    <w:rsid w:val="001F6117"/>
    <w:rsid w:val="001F6563"/>
    <w:rsid w:val="001F6779"/>
    <w:rsid w:val="001F7A97"/>
    <w:rsid w:val="00200340"/>
    <w:rsid w:val="002010F1"/>
    <w:rsid w:val="0020116F"/>
    <w:rsid w:val="0020138F"/>
    <w:rsid w:val="00201AEC"/>
    <w:rsid w:val="00201BE3"/>
    <w:rsid w:val="002023A8"/>
    <w:rsid w:val="002023FE"/>
    <w:rsid w:val="002025FD"/>
    <w:rsid w:val="00203DBE"/>
    <w:rsid w:val="00203E28"/>
    <w:rsid w:val="002042A1"/>
    <w:rsid w:val="0020481A"/>
    <w:rsid w:val="0020587A"/>
    <w:rsid w:val="00205B9C"/>
    <w:rsid w:val="00206268"/>
    <w:rsid w:val="00206464"/>
    <w:rsid w:val="00207048"/>
    <w:rsid w:val="00207793"/>
    <w:rsid w:val="00207B7D"/>
    <w:rsid w:val="002107B2"/>
    <w:rsid w:val="0021160E"/>
    <w:rsid w:val="0021208B"/>
    <w:rsid w:val="00212651"/>
    <w:rsid w:val="0021321F"/>
    <w:rsid w:val="00214991"/>
    <w:rsid w:val="00214E63"/>
    <w:rsid w:val="00215467"/>
    <w:rsid w:val="002176B5"/>
    <w:rsid w:val="00220898"/>
    <w:rsid w:val="002214AD"/>
    <w:rsid w:val="0022182B"/>
    <w:rsid w:val="00223223"/>
    <w:rsid w:val="00223971"/>
    <w:rsid w:val="0022418F"/>
    <w:rsid w:val="0022499C"/>
    <w:rsid w:val="00224B6C"/>
    <w:rsid w:val="00225BF4"/>
    <w:rsid w:val="002261DC"/>
    <w:rsid w:val="002263AA"/>
    <w:rsid w:val="002263E5"/>
    <w:rsid w:val="00226AF5"/>
    <w:rsid w:val="002277A5"/>
    <w:rsid w:val="00227893"/>
    <w:rsid w:val="00227A26"/>
    <w:rsid w:val="002313BF"/>
    <w:rsid w:val="00231429"/>
    <w:rsid w:val="00231E54"/>
    <w:rsid w:val="002321E8"/>
    <w:rsid w:val="002322F7"/>
    <w:rsid w:val="002323C1"/>
    <w:rsid w:val="00232E93"/>
    <w:rsid w:val="0023360F"/>
    <w:rsid w:val="00234668"/>
    <w:rsid w:val="00234F69"/>
    <w:rsid w:val="00235251"/>
    <w:rsid w:val="00235333"/>
    <w:rsid w:val="002355E4"/>
    <w:rsid w:val="00235B4C"/>
    <w:rsid w:val="00236705"/>
    <w:rsid w:val="0023683D"/>
    <w:rsid w:val="002376A3"/>
    <w:rsid w:val="002379A1"/>
    <w:rsid w:val="00241AD4"/>
    <w:rsid w:val="00242775"/>
    <w:rsid w:val="0024335F"/>
    <w:rsid w:val="002436A7"/>
    <w:rsid w:val="00243BC1"/>
    <w:rsid w:val="00244332"/>
    <w:rsid w:val="00245042"/>
    <w:rsid w:val="00245B23"/>
    <w:rsid w:val="002462D8"/>
    <w:rsid w:val="00246DE8"/>
    <w:rsid w:val="0025022A"/>
    <w:rsid w:val="00250854"/>
    <w:rsid w:val="0025228F"/>
    <w:rsid w:val="002522DD"/>
    <w:rsid w:val="002530BE"/>
    <w:rsid w:val="00253E55"/>
    <w:rsid w:val="00257195"/>
    <w:rsid w:val="002578D8"/>
    <w:rsid w:val="0026088F"/>
    <w:rsid w:val="002613A5"/>
    <w:rsid w:val="00262414"/>
    <w:rsid w:val="00267354"/>
    <w:rsid w:val="00267881"/>
    <w:rsid w:val="002723F2"/>
    <w:rsid w:val="00273821"/>
    <w:rsid w:val="00273DA7"/>
    <w:rsid w:val="00273FC1"/>
    <w:rsid w:val="00274E67"/>
    <w:rsid w:val="00275D12"/>
    <w:rsid w:val="00276CD2"/>
    <w:rsid w:val="00277A1E"/>
    <w:rsid w:val="0028062F"/>
    <w:rsid w:val="002808AD"/>
    <w:rsid w:val="002809AF"/>
    <w:rsid w:val="00280FEC"/>
    <w:rsid w:val="00281EB0"/>
    <w:rsid w:val="0028456D"/>
    <w:rsid w:val="00285749"/>
    <w:rsid w:val="0028675B"/>
    <w:rsid w:val="00286DEC"/>
    <w:rsid w:val="002928C7"/>
    <w:rsid w:val="00292EAA"/>
    <w:rsid w:val="002934AE"/>
    <w:rsid w:val="002937CC"/>
    <w:rsid w:val="00293D64"/>
    <w:rsid w:val="00293D85"/>
    <w:rsid w:val="002952E2"/>
    <w:rsid w:val="00295352"/>
    <w:rsid w:val="0029573B"/>
    <w:rsid w:val="002959FF"/>
    <w:rsid w:val="00295C05"/>
    <w:rsid w:val="00295D94"/>
    <w:rsid w:val="002962CA"/>
    <w:rsid w:val="00297F53"/>
    <w:rsid w:val="002A3934"/>
    <w:rsid w:val="002A622D"/>
    <w:rsid w:val="002A6FBE"/>
    <w:rsid w:val="002B0115"/>
    <w:rsid w:val="002B1BAD"/>
    <w:rsid w:val="002B1C9E"/>
    <w:rsid w:val="002B1E85"/>
    <w:rsid w:val="002B4A9F"/>
    <w:rsid w:val="002B5196"/>
    <w:rsid w:val="002B565A"/>
    <w:rsid w:val="002B59FE"/>
    <w:rsid w:val="002B689A"/>
    <w:rsid w:val="002B6A3F"/>
    <w:rsid w:val="002B7766"/>
    <w:rsid w:val="002C0977"/>
    <w:rsid w:val="002C09D5"/>
    <w:rsid w:val="002C24E5"/>
    <w:rsid w:val="002C28CD"/>
    <w:rsid w:val="002C2F0A"/>
    <w:rsid w:val="002C3AB2"/>
    <w:rsid w:val="002C3F9C"/>
    <w:rsid w:val="002C4745"/>
    <w:rsid w:val="002C4BB7"/>
    <w:rsid w:val="002C5758"/>
    <w:rsid w:val="002C5BCD"/>
    <w:rsid w:val="002C63B6"/>
    <w:rsid w:val="002C650E"/>
    <w:rsid w:val="002C68FF"/>
    <w:rsid w:val="002C7216"/>
    <w:rsid w:val="002C73CF"/>
    <w:rsid w:val="002C7B02"/>
    <w:rsid w:val="002D08EA"/>
    <w:rsid w:val="002D1D19"/>
    <w:rsid w:val="002D2931"/>
    <w:rsid w:val="002D32AD"/>
    <w:rsid w:val="002D3445"/>
    <w:rsid w:val="002D38BF"/>
    <w:rsid w:val="002D3F6E"/>
    <w:rsid w:val="002D4229"/>
    <w:rsid w:val="002D4826"/>
    <w:rsid w:val="002D4878"/>
    <w:rsid w:val="002D4B06"/>
    <w:rsid w:val="002D4DCF"/>
    <w:rsid w:val="002D721E"/>
    <w:rsid w:val="002D756C"/>
    <w:rsid w:val="002E068A"/>
    <w:rsid w:val="002E0B07"/>
    <w:rsid w:val="002E0E6D"/>
    <w:rsid w:val="002E16EB"/>
    <w:rsid w:val="002E1C55"/>
    <w:rsid w:val="002E2184"/>
    <w:rsid w:val="002E219C"/>
    <w:rsid w:val="002E2C3E"/>
    <w:rsid w:val="002E3EF6"/>
    <w:rsid w:val="002E4216"/>
    <w:rsid w:val="002E4C5F"/>
    <w:rsid w:val="002E5A45"/>
    <w:rsid w:val="002E5E1A"/>
    <w:rsid w:val="002E6538"/>
    <w:rsid w:val="002E74B9"/>
    <w:rsid w:val="002E7896"/>
    <w:rsid w:val="002F03BC"/>
    <w:rsid w:val="002F0F3C"/>
    <w:rsid w:val="002F1E63"/>
    <w:rsid w:val="002F4309"/>
    <w:rsid w:val="002F4657"/>
    <w:rsid w:val="002F55B2"/>
    <w:rsid w:val="002F6B54"/>
    <w:rsid w:val="002F7A88"/>
    <w:rsid w:val="003001D0"/>
    <w:rsid w:val="003012C8"/>
    <w:rsid w:val="00301696"/>
    <w:rsid w:val="00301ACB"/>
    <w:rsid w:val="00302459"/>
    <w:rsid w:val="003028B2"/>
    <w:rsid w:val="00303421"/>
    <w:rsid w:val="0030362F"/>
    <w:rsid w:val="00303DCF"/>
    <w:rsid w:val="003045A8"/>
    <w:rsid w:val="00305706"/>
    <w:rsid w:val="00305BD4"/>
    <w:rsid w:val="00305EE5"/>
    <w:rsid w:val="00306744"/>
    <w:rsid w:val="0030696B"/>
    <w:rsid w:val="003079D9"/>
    <w:rsid w:val="00310AAF"/>
    <w:rsid w:val="00310F20"/>
    <w:rsid w:val="0031179C"/>
    <w:rsid w:val="00312856"/>
    <w:rsid w:val="0031543D"/>
    <w:rsid w:val="00315BF0"/>
    <w:rsid w:val="00315F2F"/>
    <w:rsid w:val="00316D12"/>
    <w:rsid w:val="00316D4A"/>
    <w:rsid w:val="00317929"/>
    <w:rsid w:val="003205DA"/>
    <w:rsid w:val="0032143F"/>
    <w:rsid w:val="00322520"/>
    <w:rsid w:val="00322BF9"/>
    <w:rsid w:val="00322D52"/>
    <w:rsid w:val="0032432B"/>
    <w:rsid w:val="00324A77"/>
    <w:rsid w:val="00324E7A"/>
    <w:rsid w:val="00325769"/>
    <w:rsid w:val="00325B85"/>
    <w:rsid w:val="00326166"/>
    <w:rsid w:val="00326C1A"/>
    <w:rsid w:val="0032742E"/>
    <w:rsid w:val="00327C4D"/>
    <w:rsid w:val="00327C80"/>
    <w:rsid w:val="0033143D"/>
    <w:rsid w:val="00331D74"/>
    <w:rsid w:val="00332B0C"/>
    <w:rsid w:val="00333B90"/>
    <w:rsid w:val="00334763"/>
    <w:rsid w:val="00334BBB"/>
    <w:rsid w:val="00335FBB"/>
    <w:rsid w:val="00336954"/>
    <w:rsid w:val="003371C6"/>
    <w:rsid w:val="00340FC5"/>
    <w:rsid w:val="00341115"/>
    <w:rsid w:val="00342A3B"/>
    <w:rsid w:val="00342E26"/>
    <w:rsid w:val="003436A3"/>
    <w:rsid w:val="00343FB8"/>
    <w:rsid w:val="003452B6"/>
    <w:rsid w:val="00347361"/>
    <w:rsid w:val="00347C87"/>
    <w:rsid w:val="0035052F"/>
    <w:rsid w:val="00351711"/>
    <w:rsid w:val="00351802"/>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13"/>
    <w:rsid w:val="00363FF1"/>
    <w:rsid w:val="003643D7"/>
    <w:rsid w:val="003649B7"/>
    <w:rsid w:val="00366FA1"/>
    <w:rsid w:val="00367757"/>
    <w:rsid w:val="0037004C"/>
    <w:rsid w:val="003703CB"/>
    <w:rsid w:val="003706E8"/>
    <w:rsid w:val="0037119B"/>
    <w:rsid w:val="003716D6"/>
    <w:rsid w:val="00371EED"/>
    <w:rsid w:val="00372A7D"/>
    <w:rsid w:val="0037316E"/>
    <w:rsid w:val="00373E10"/>
    <w:rsid w:val="0037427C"/>
    <w:rsid w:val="003745D0"/>
    <w:rsid w:val="00374D69"/>
    <w:rsid w:val="00375038"/>
    <w:rsid w:val="00376CFE"/>
    <w:rsid w:val="00380EBB"/>
    <w:rsid w:val="003818AA"/>
    <w:rsid w:val="003819DC"/>
    <w:rsid w:val="00381C0D"/>
    <w:rsid w:val="00381F6C"/>
    <w:rsid w:val="00382B41"/>
    <w:rsid w:val="00384193"/>
    <w:rsid w:val="00384EED"/>
    <w:rsid w:val="003852F4"/>
    <w:rsid w:val="00385FC9"/>
    <w:rsid w:val="003862C3"/>
    <w:rsid w:val="00387505"/>
    <w:rsid w:val="00387985"/>
    <w:rsid w:val="00390EDA"/>
    <w:rsid w:val="00391BE3"/>
    <w:rsid w:val="003923AD"/>
    <w:rsid w:val="00393AB1"/>
    <w:rsid w:val="00393C91"/>
    <w:rsid w:val="00393FA3"/>
    <w:rsid w:val="0039404A"/>
    <w:rsid w:val="0039412B"/>
    <w:rsid w:val="00394CE1"/>
    <w:rsid w:val="00394CF5"/>
    <w:rsid w:val="00394D90"/>
    <w:rsid w:val="00394E6D"/>
    <w:rsid w:val="0039604D"/>
    <w:rsid w:val="00396450"/>
    <w:rsid w:val="003A2E9C"/>
    <w:rsid w:val="003A38B6"/>
    <w:rsid w:val="003A41E4"/>
    <w:rsid w:val="003A4FE1"/>
    <w:rsid w:val="003A557A"/>
    <w:rsid w:val="003A6324"/>
    <w:rsid w:val="003A6D6C"/>
    <w:rsid w:val="003B0D70"/>
    <w:rsid w:val="003B3117"/>
    <w:rsid w:val="003B3D66"/>
    <w:rsid w:val="003B4601"/>
    <w:rsid w:val="003B4EF7"/>
    <w:rsid w:val="003B5800"/>
    <w:rsid w:val="003B6C1B"/>
    <w:rsid w:val="003B7C7F"/>
    <w:rsid w:val="003C126B"/>
    <w:rsid w:val="003C1312"/>
    <w:rsid w:val="003C2709"/>
    <w:rsid w:val="003C3310"/>
    <w:rsid w:val="003C4C53"/>
    <w:rsid w:val="003C51EC"/>
    <w:rsid w:val="003C5549"/>
    <w:rsid w:val="003C5837"/>
    <w:rsid w:val="003C6D51"/>
    <w:rsid w:val="003C7203"/>
    <w:rsid w:val="003C7216"/>
    <w:rsid w:val="003D0F1F"/>
    <w:rsid w:val="003D17A2"/>
    <w:rsid w:val="003D1A37"/>
    <w:rsid w:val="003D4B4C"/>
    <w:rsid w:val="003D4CBF"/>
    <w:rsid w:val="003D5A18"/>
    <w:rsid w:val="003D5DCB"/>
    <w:rsid w:val="003D6692"/>
    <w:rsid w:val="003D6F36"/>
    <w:rsid w:val="003E0E02"/>
    <w:rsid w:val="003E0E80"/>
    <w:rsid w:val="003E1C00"/>
    <w:rsid w:val="003E2229"/>
    <w:rsid w:val="003E2447"/>
    <w:rsid w:val="003E3238"/>
    <w:rsid w:val="003E3ABC"/>
    <w:rsid w:val="003E4312"/>
    <w:rsid w:val="003E47BE"/>
    <w:rsid w:val="003E4F0B"/>
    <w:rsid w:val="003E5287"/>
    <w:rsid w:val="003E576C"/>
    <w:rsid w:val="003E6759"/>
    <w:rsid w:val="003E69F6"/>
    <w:rsid w:val="003E6C2A"/>
    <w:rsid w:val="003E71D0"/>
    <w:rsid w:val="003E7F9C"/>
    <w:rsid w:val="003F0D6B"/>
    <w:rsid w:val="003F1A72"/>
    <w:rsid w:val="003F1DA4"/>
    <w:rsid w:val="003F21A6"/>
    <w:rsid w:val="003F2306"/>
    <w:rsid w:val="003F27D5"/>
    <w:rsid w:val="003F2910"/>
    <w:rsid w:val="003F2930"/>
    <w:rsid w:val="003F5304"/>
    <w:rsid w:val="003F5516"/>
    <w:rsid w:val="003F6A59"/>
    <w:rsid w:val="0040016D"/>
    <w:rsid w:val="004021C6"/>
    <w:rsid w:val="00403DC9"/>
    <w:rsid w:val="0040734E"/>
    <w:rsid w:val="00407AFD"/>
    <w:rsid w:val="00407F9F"/>
    <w:rsid w:val="004107B3"/>
    <w:rsid w:val="0041165A"/>
    <w:rsid w:val="004122AC"/>
    <w:rsid w:val="00412971"/>
    <w:rsid w:val="00412E60"/>
    <w:rsid w:val="004131D9"/>
    <w:rsid w:val="00413465"/>
    <w:rsid w:val="0041390E"/>
    <w:rsid w:val="00414AEA"/>
    <w:rsid w:val="00414BB3"/>
    <w:rsid w:val="00415963"/>
    <w:rsid w:val="0041669D"/>
    <w:rsid w:val="00416961"/>
    <w:rsid w:val="00416AC5"/>
    <w:rsid w:val="004201F7"/>
    <w:rsid w:val="00421E74"/>
    <w:rsid w:val="00421EAB"/>
    <w:rsid w:val="00422AAD"/>
    <w:rsid w:val="00426490"/>
    <w:rsid w:val="0042735E"/>
    <w:rsid w:val="00427F14"/>
    <w:rsid w:val="0043296B"/>
    <w:rsid w:val="00433E63"/>
    <w:rsid w:val="00434BE2"/>
    <w:rsid w:val="00435C19"/>
    <w:rsid w:val="00435C42"/>
    <w:rsid w:val="004362B9"/>
    <w:rsid w:val="00436396"/>
    <w:rsid w:val="00436A31"/>
    <w:rsid w:val="00437000"/>
    <w:rsid w:val="00437A99"/>
    <w:rsid w:val="004431F7"/>
    <w:rsid w:val="0044420F"/>
    <w:rsid w:val="00444983"/>
    <w:rsid w:val="00444F8C"/>
    <w:rsid w:val="004453C9"/>
    <w:rsid w:val="00445A1C"/>
    <w:rsid w:val="004463DD"/>
    <w:rsid w:val="0044674B"/>
    <w:rsid w:val="00446771"/>
    <w:rsid w:val="0045004A"/>
    <w:rsid w:val="00451030"/>
    <w:rsid w:val="0045247E"/>
    <w:rsid w:val="00453767"/>
    <w:rsid w:val="00453897"/>
    <w:rsid w:val="00454B84"/>
    <w:rsid w:val="004553B7"/>
    <w:rsid w:val="004555BE"/>
    <w:rsid w:val="00455F90"/>
    <w:rsid w:val="004567A8"/>
    <w:rsid w:val="00456EF9"/>
    <w:rsid w:val="00456FB2"/>
    <w:rsid w:val="00457E35"/>
    <w:rsid w:val="0046034F"/>
    <w:rsid w:val="0046072B"/>
    <w:rsid w:val="004607BA"/>
    <w:rsid w:val="00460DFE"/>
    <w:rsid w:val="00461341"/>
    <w:rsid w:val="00461F5B"/>
    <w:rsid w:val="004633AE"/>
    <w:rsid w:val="004639B6"/>
    <w:rsid w:val="00463AEA"/>
    <w:rsid w:val="00466722"/>
    <w:rsid w:val="004667D7"/>
    <w:rsid w:val="00466B68"/>
    <w:rsid w:val="00466F57"/>
    <w:rsid w:val="00467069"/>
    <w:rsid w:val="004678D4"/>
    <w:rsid w:val="0047197D"/>
    <w:rsid w:val="00471C06"/>
    <w:rsid w:val="00472352"/>
    <w:rsid w:val="00472D97"/>
    <w:rsid w:val="004736B9"/>
    <w:rsid w:val="00473B6E"/>
    <w:rsid w:val="0047550E"/>
    <w:rsid w:val="00475FA8"/>
    <w:rsid w:val="004761A5"/>
    <w:rsid w:val="004761B3"/>
    <w:rsid w:val="00476CED"/>
    <w:rsid w:val="0047739E"/>
    <w:rsid w:val="004817EC"/>
    <w:rsid w:val="004822A4"/>
    <w:rsid w:val="004827CF"/>
    <w:rsid w:val="00482A5C"/>
    <w:rsid w:val="00483D3E"/>
    <w:rsid w:val="00483ED7"/>
    <w:rsid w:val="004865D5"/>
    <w:rsid w:val="00486D5B"/>
    <w:rsid w:val="004905B3"/>
    <w:rsid w:val="00491194"/>
    <w:rsid w:val="0049166A"/>
    <w:rsid w:val="00491BA6"/>
    <w:rsid w:val="00491C2A"/>
    <w:rsid w:val="00491F4A"/>
    <w:rsid w:val="00492263"/>
    <w:rsid w:val="00492450"/>
    <w:rsid w:val="004925FB"/>
    <w:rsid w:val="004938DF"/>
    <w:rsid w:val="00493D19"/>
    <w:rsid w:val="00494A79"/>
    <w:rsid w:val="00494E96"/>
    <w:rsid w:val="00495A6C"/>
    <w:rsid w:val="00496A9B"/>
    <w:rsid w:val="004975D1"/>
    <w:rsid w:val="00497EB0"/>
    <w:rsid w:val="004A057E"/>
    <w:rsid w:val="004A1824"/>
    <w:rsid w:val="004A2817"/>
    <w:rsid w:val="004A2EF8"/>
    <w:rsid w:val="004A35BF"/>
    <w:rsid w:val="004A3677"/>
    <w:rsid w:val="004A49E9"/>
    <w:rsid w:val="004A58B2"/>
    <w:rsid w:val="004A66C7"/>
    <w:rsid w:val="004A6E92"/>
    <w:rsid w:val="004A715A"/>
    <w:rsid w:val="004A724B"/>
    <w:rsid w:val="004A788D"/>
    <w:rsid w:val="004A7C06"/>
    <w:rsid w:val="004A7E8D"/>
    <w:rsid w:val="004B23DC"/>
    <w:rsid w:val="004B3341"/>
    <w:rsid w:val="004B3D21"/>
    <w:rsid w:val="004B4C38"/>
    <w:rsid w:val="004B5426"/>
    <w:rsid w:val="004B5622"/>
    <w:rsid w:val="004B73E3"/>
    <w:rsid w:val="004C09A6"/>
    <w:rsid w:val="004C1414"/>
    <w:rsid w:val="004C14E9"/>
    <w:rsid w:val="004C1985"/>
    <w:rsid w:val="004C416F"/>
    <w:rsid w:val="004C4FA4"/>
    <w:rsid w:val="004C5480"/>
    <w:rsid w:val="004C5649"/>
    <w:rsid w:val="004C702B"/>
    <w:rsid w:val="004C7705"/>
    <w:rsid w:val="004D0597"/>
    <w:rsid w:val="004D0C8A"/>
    <w:rsid w:val="004D221A"/>
    <w:rsid w:val="004D244F"/>
    <w:rsid w:val="004D450D"/>
    <w:rsid w:val="004D5606"/>
    <w:rsid w:val="004D6157"/>
    <w:rsid w:val="004D61E0"/>
    <w:rsid w:val="004D6291"/>
    <w:rsid w:val="004D679B"/>
    <w:rsid w:val="004E118E"/>
    <w:rsid w:val="004E1207"/>
    <w:rsid w:val="004E1A8B"/>
    <w:rsid w:val="004E1D68"/>
    <w:rsid w:val="004E22D6"/>
    <w:rsid w:val="004E4E0D"/>
    <w:rsid w:val="004E6920"/>
    <w:rsid w:val="004E7EAF"/>
    <w:rsid w:val="004F00C0"/>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589"/>
    <w:rsid w:val="00504ABB"/>
    <w:rsid w:val="00504E75"/>
    <w:rsid w:val="005053A1"/>
    <w:rsid w:val="005057CE"/>
    <w:rsid w:val="005058E9"/>
    <w:rsid w:val="00506CEC"/>
    <w:rsid w:val="0050713E"/>
    <w:rsid w:val="00507538"/>
    <w:rsid w:val="00510F75"/>
    <w:rsid w:val="005125DD"/>
    <w:rsid w:val="00512908"/>
    <w:rsid w:val="005130D6"/>
    <w:rsid w:val="0051371E"/>
    <w:rsid w:val="00513C93"/>
    <w:rsid w:val="00514BA5"/>
    <w:rsid w:val="00514D26"/>
    <w:rsid w:val="00515A83"/>
    <w:rsid w:val="00516344"/>
    <w:rsid w:val="005165FC"/>
    <w:rsid w:val="0051671D"/>
    <w:rsid w:val="00516808"/>
    <w:rsid w:val="005203B7"/>
    <w:rsid w:val="0052072E"/>
    <w:rsid w:val="005223F3"/>
    <w:rsid w:val="00522A48"/>
    <w:rsid w:val="00523857"/>
    <w:rsid w:val="00523B56"/>
    <w:rsid w:val="005242AC"/>
    <w:rsid w:val="00526131"/>
    <w:rsid w:val="005265B8"/>
    <w:rsid w:val="005266F6"/>
    <w:rsid w:val="00526805"/>
    <w:rsid w:val="00526910"/>
    <w:rsid w:val="00526C8A"/>
    <w:rsid w:val="0052757D"/>
    <w:rsid w:val="0052770D"/>
    <w:rsid w:val="00527855"/>
    <w:rsid w:val="005303D3"/>
    <w:rsid w:val="005304D0"/>
    <w:rsid w:val="00530D6B"/>
    <w:rsid w:val="00530E4C"/>
    <w:rsid w:val="00530F53"/>
    <w:rsid w:val="00531843"/>
    <w:rsid w:val="00531C66"/>
    <w:rsid w:val="005325DA"/>
    <w:rsid w:val="00532F2B"/>
    <w:rsid w:val="005330EE"/>
    <w:rsid w:val="00534F08"/>
    <w:rsid w:val="00535219"/>
    <w:rsid w:val="005357B3"/>
    <w:rsid w:val="00535D8A"/>
    <w:rsid w:val="005365BE"/>
    <w:rsid w:val="0054059A"/>
    <w:rsid w:val="00541256"/>
    <w:rsid w:val="00541417"/>
    <w:rsid w:val="00541F82"/>
    <w:rsid w:val="0054438E"/>
    <w:rsid w:val="005456E5"/>
    <w:rsid w:val="00545A92"/>
    <w:rsid w:val="00546EF4"/>
    <w:rsid w:val="0054730C"/>
    <w:rsid w:val="0054785C"/>
    <w:rsid w:val="005501A1"/>
    <w:rsid w:val="00550DD0"/>
    <w:rsid w:val="00551346"/>
    <w:rsid w:val="0055165B"/>
    <w:rsid w:val="00551C3E"/>
    <w:rsid w:val="00551DDD"/>
    <w:rsid w:val="00552D60"/>
    <w:rsid w:val="00553B83"/>
    <w:rsid w:val="005546C7"/>
    <w:rsid w:val="00555189"/>
    <w:rsid w:val="00555282"/>
    <w:rsid w:val="005554DB"/>
    <w:rsid w:val="00557134"/>
    <w:rsid w:val="00557517"/>
    <w:rsid w:val="00557BA9"/>
    <w:rsid w:val="00557C6C"/>
    <w:rsid w:val="005602B5"/>
    <w:rsid w:val="005609CE"/>
    <w:rsid w:val="0056111B"/>
    <w:rsid w:val="005634D7"/>
    <w:rsid w:val="005640EE"/>
    <w:rsid w:val="005646BF"/>
    <w:rsid w:val="00564C81"/>
    <w:rsid w:val="005650FA"/>
    <w:rsid w:val="00565B39"/>
    <w:rsid w:val="00565EFC"/>
    <w:rsid w:val="00566A00"/>
    <w:rsid w:val="00566E1C"/>
    <w:rsid w:val="00566E95"/>
    <w:rsid w:val="0056791E"/>
    <w:rsid w:val="00567EB3"/>
    <w:rsid w:val="00567EC8"/>
    <w:rsid w:val="00570540"/>
    <w:rsid w:val="00570CEC"/>
    <w:rsid w:val="00572227"/>
    <w:rsid w:val="00572763"/>
    <w:rsid w:val="00572797"/>
    <w:rsid w:val="005728A9"/>
    <w:rsid w:val="00572B6C"/>
    <w:rsid w:val="00572D3D"/>
    <w:rsid w:val="005739FB"/>
    <w:rsid w:val="00573C46"/>
    <w:rsid w:val="00573CE7"/>
    <w:rsid w:val="00573E45"/>
    <w:rsid w:val="0057426E"/>
    <w:rsid w:val="00575C14"/>
    <w:rsid w:val="00576B52"/>
    <w:rsid w:val="00577754"/>
    <w:rsid w:val="005777D0"/>
    <w:rsid w:val="0058102B"/>
    <w:rsid w:val="00581550"/>
    <w:rsid w:val="00581D50"/>
    <w:rsid w:val="005831DD"/>
    <w:rsid w:val="00583D3F"/>
    <w:rsid w:val="0058472F"/>
    <w:rsid w:val="00584912"/>
    <w:rsid w:val="005865D8"/>
    <w:rsid w:val="00586DD7"/>
    <w:rsid w:val="00586F21"/>
    <w:rsid w:val="00587D2E"/>
    <w:rsid w:val="005936AE"/>
    <w:rsid w:val="005936AF"/>
    <w:rsid w:val="005944E5"/>
    <w:rsid w:val="005949F9"/>
    <w:rsid w:val="00595984"/>
    <w:rsid w:val="0059611C"/>
    <w:rsid w:val="00596642"/>
    <w:rsid w:val="00597B0E"/>
    <w:rsid w:val="005A0AC4"/>
    <w:rsid w:val="005A245F"/>
    <w:rsid w:val="005A2511"/>
    <w:rsid w:val="005A2C0F"/>
    <w:rsid w:val="005A3E77"/>
    <w:rsid w:val="005A4226"/>
    <w:rsid w:val="005A5317"/>
    <w:rsid w:val="005A5AC5"/>
    <w:rsid w:val="005A5B67"/>
    <w:rsid w:val="005A6A5E"/>
    <w:rsid w:val="005A6AE0"/>
    <w:rsid w:val="005A6F63"/>
    <w:rsid w:val="005A77C6"/>
    <w:rsid w:val="005B011A"/>
    <w:rsid w:val="005B031A"/>
    <w:rsid w:val="005B047A"/>
    <w:rsid w:val="005B0621"/>
    <w:rsid w:val="005B142A"/>
    <w:rsid w:val="005B17D5"/>
    <w:rsid w:val="005B21D8"/>
    <w:rsid w:val="005B286F"/>
    <w:rsid w:val="005B288E"/>
    <w:rsid w:val="005B2B3D"/>
    <w:rsid w:val="005B2D7E"/>
    <w:rsid w:val="005B36E8"/>
    <w:rsid w:val="005B4FF3"/>
    <w:rsid w:val="005B5098"/>
    <w:rsid w:val="005B54B1"/>
    <w:rsid w:val="005B57AD"/>
    <w:rsid w:val="005B662F"/>
    <w:rsid w:val="005B797E"/>
    <w:rsid w:val="005B79EA"/>
    <w:rsid w:val="005C0B1C"/>
    <w:rsid w:val="005C25B7"/>
    <w:rsid w:val="005C35C1"/>
    <w:rsid w:val="005C3786"/>
    <w:rsid w:val="005C3EA0"/>
    <w:rsid w:val="005C7656"/>
    <w:rsid w:val="005C7927"/>
    <w:rsid w:val="005D031B"/>
    <w:rsid w:val="005D0520"/>
    <w:rsid w:val="005D1877"/>
    <w:rsid w:val="005D1DAC"/>
    <w:rsid w:val="005D1EAE"/>
    <w:rsid w:val="005D2E91"/>
    <w:rsid w:val="005D31B4"/>
    <w:rsid w:val="005D34B6"/>
    <w:rsid w:val="005D38FB"/>
    <w:rsid w:val="005D3E98"/>
    <w:rsid w:val="005D46A2"/>
    <w:rsid w:val="005D5857"/>
    <w:rsid w:val="005D5A2E"/>
    <w:rsid w:val="005D7E18"/>
    <w:rsid w:val="005E0079"/>
    <w:rsid w:val="005E066C"/>
    <w:rsid w:val="005E264A"/>
    <w:rsid w:val="005E2BDF"/>
    <w:rsid w:val="005E2C44"/>
    <w:rsid w:val="005E300B"/>
    <w:rsid w:val="005E3280"/>
    <w:rsid w:val="005E5A4E"/>
    <w:rsid w:val="005E64D8"/>
    <w:rsid w:val="005F0934"/>
    <w:rsid w:val="005F0E08"/>
    <w:rsid w:val="005F1896"/>
    <w:rsid w:val="005F48CD"/>
    <w:rsid w:val="006008E0"/>
    <w:rsid w:val="00600BB7"/>
    <w:rsid w:val="00600E5D"/>
    <w:rsid w:val="006012B9"/>
    <w:rsid w:val="00601F41"/>
    <w:rsid w:val="00602547"/>
    <w:rsid w:val="00602595"/>
    <w:rsid w:val="006050F1"/>
    <w:rsid w:val="00605635"/>
    <w:rsid w:val="00606F7E"/>
    <w:rsid w:val="00607113"/>
    <w:rsid w:val="0060743C"/>
    <w:rsid w:val="00607902"/>
    <w:rsid w:val="006079DE"/>
    <w:rsid w:val="00610758"/>
    <w:rsid w:val="0061083C"/>
    <w:rsid w:val="00610D6A"/>
    <w:rsid w:val="0061138D"/>
    <w:rsid w:val="00611D7A"/>
    <w:rsid w:val="006148DC"/>
    <w:rsid w:val="00614C67"/>
    <w:rsid w:val="00615149"/>
    <w:rsid w:val="00615403"/>
    <w:rsid w:val="00615C80"/>
    <w:rsid w:val="00615EEE"/>
    <w:rsid w:val="006209D5"/>
    <w:rsid w:val="00620B0F"/>
    <w:rsid w:val="00621D26"/>
    <w:rsid w:val="00622936"/>
    <w:rsid w:val="00623FA7"/>
    <w:rsid w:val="00625940"/>
    <w:rsid w:val="00625CEF"/>
    <w:rsid w:val="00625D09"/>
    <w:rsid w:val="0062631C"/>
    <w:rsid w:val="0062772E"/>
    <w:rsid w:val="00627890"/>
    <w:rsid w:val="00627D95"/>
    <w:rsid w:val="00630165"/>
    <w:rsid w:val="00630242"/>
    <w:rsid w:val="006302A6"/>
    <w:rsid w:val="0063098D"/>
    <w:rsid w:val="00630B60"/>
    <w:rsid w:val="00630D2E"/>
    <w:rsid w:val="00630DFD"/>
    <w:rsid w:val="00631181"/>
    <w:rsid w:val="00633469"/>
    <w:rsid w:val="0063381B"/>
    <w:rsid w:val="00633E07"/>
    <w:rsid w:val="00634784"/>
    <w:rsid w:val="00634C52"/>
    <w:rsid w:val="00634C72"/>
    <w:rsid w:val="00635238"/>
    <w:rsid w:val="006355D2"/>
    <w:rsid w:val="0063592E"/>
    <w:rsid w:val="00635D14"/>
    <w:rsid w:val="006407A8"/>
    <w:rsid w:val="00641134"/>
    <w:rsid w:val="006418C7"/>
    <w:rsid w:val="00642920"/>
    <w:rsid w:val="006429F8"/>
    <w:rsid w:val="006438A5"/>
    <w:rsid w:val="006439F7"/>
    <w:rsid w:val="00643D70"/>
    <w:rsid w:val="00643FDE"/>
    <w:rsid w:val="0064476B"/>
    <w:rsid w:val="00645797"/>
    <w:rsid w:val="00646458"/>
    <w:rsid w:val="00647C0E"/>
    <w:rsid w:val="00647E1E"/>
    <w:rsid w:val="00652E41"/>
    <w:rsid w:val="00652EF1"/>
    <w:rsid w:val="00653D47"/>
    <w:rsid w:val="0065407D"/>
    <w:rsid w:val="00654A1C"/>
    <w:rsid w:val="00654A7B"/>
    <w:rsid w:val="00656298"/>
    <w:rsid w:val="0066041B"/>
    <w:rsid w:val="00661260"/>
    <w:rsid w:val="00661370"/>
    <w:rsid w:val="00661F1C"/>
    <w:rsid w:val="006631D6"/>
    <w:rsid w:val="006631D9"/>
    <w:rsid w:val="006645D7"/>
    <w:rsid w:val="00664C7E"/>
    <w:rsid w:val="0066605D"/>
    <w:rsid w:val="006660C6"/>
    <w:rsid w:val="00666395"/>
    <w:rsid w:val="0066679A"/>
    <w:rsid w:val="00666DD8"/>
    <w:rsid w:val="006705F0"/>
    <w:rsid w:val="00670B5A"/>
    <w:rsid w:val="00670B7C"/>
    <w:rsid w:val="00670E91"/>
    <w:rsid w:val="00671283"/>
    <w:rsid w:val="006723BD"/>
    <w:rsid w:val="006726F6"/>
    <w:rsid w:val="00673B4E"/>
    <w:rsid w:val="00673F38"/>
    <w:rsid w:val="00674A87"/>
    <w:rsid w:val="006765FF"/>
    <w:rsid w:val="00681497"/>
    <w:rsid w:val="00683590"/>
    <w:rsid w:val="00683A98"/>
    <w:rsid w:val="0068422A"/>
    <w:rsid w:val="006852F2"/>
    <w:rsid w:val="006853A9"/>
    <w:rsid w:val="00685676"/>
    <w:rsid w:val="00685CB5"/>
    <w:rsid w:val="00686CC8"/>
    <w:rsid w:val="0068764D"/>
    <w:rsid w:val="0068783D"/>
    <w:rsid w:val="006904AC"/>
    <w:rsid w:val="006906C2"/>
    <w:rsid w:val="00690D77"/>
    <w:rsid w:val="00693A52"/>
    <w:rsid w:val="00694F02"/>
    <w:rsid w:val="006961E6"/>
    <w:rsid w:val="00696285"/>
    <w:rsid w:val="006A268F"/>
    <w:rsid w:val="006A443D"/>
    <w:rsid w:val="006A4BC4"/>
    <w:rsid w:val="006A5B81"/>
    <w:rsid w:val="006A664F"/>
    <w:rsid w:val="006A6838"/>
    <w:rsid w:val="006A6996"/>
    <w:rsid w:val="006A6C31"/>
    <w:rsid w:val="006B007A"/>
    <w:rsid w:val="006B0B15"/>
    <w:rsid w:val="006B178C"/>
    <w:rsid w:val="006B1856"/>
    <w:rsid w:val="006B1CA7"/>
    <w:rsid w:val="006B25E4"/>
    <w:rsid w:val="006B288D"/>
    <w:rsid w:val="006B2F6F"/>
    <w:rsid w:val="006B4EF4"/>
    <w:rsid w:val="006B5246"/>
    <w:rsid w:val="006B626A"/>
    <w:rsid w:val="006B6402"/>
    <w:rsid w:val="006B6D17"/>
    <w:rsid w:val="006C0703"/>
    <w:rsid w:val="006C09F2"/>
    <w:rsid w:val="006C0EE6"/>
    <w:rsid w:val="006C22C1"/>
    <w:rsid w:val="006C366D"/>
    <w:rsid w:val="006C38E1"/>
    <w:rsid w:val="006C3E60"/>
    <w:rsid w:val="006C5B51"/>
    <w:rsid w:val="006C73D1"/>
    <w:rsid w:val="006C76A0"/>
    <w:rsid w:val="006D0082"/>
    <w:rsid w:val="006D03BA"/>
    <w:rsid w:val="006D059C"/>
    <w:rsid w:val="006D0D08"/>
    <w:rsid w:val="006D1E5C"/>
    <w:rsid w:val="006D3886"/>
    <w:rsid w:val="006D39AD"/>
    <w:rsid w:val="006D3FA9"/>
    <w:rsid w:val="006D610E"/>
    <w:rsid w:val="006D6B98"/>
    <w:rsid w:val="006D6FC7"/>
    <w:rsid w:val="006E0462"/>
    <w:rsid w:val="006E0B67"/>
    <w:rsid w:val="006E0CB0"/>
    <w:rsid w:val="006E0DB9"/>
    <w:rsid w:val="006E1E4E"/>
    <w:rsid w:val="006E208E"/>
    <w:rsid w:val="006E21E4"/>
    <w:rsid w:val="006E2B42"/>
    <w:rsid w:val="006E34F6"/>
    <w:rsid w:val="006E3A1C"/>
    <w:rsid w:val="006E46B3"/>
    <w:rsid w:val="006E59BA"/>
    <w:rsid w:val="006E7BD3"/>
    <w:rsid w:val="006F12E4"/>
    <w:rsid w:val="006F1D76"/>
    <w:rsid w:val="006F41F3"/>
    <w:rsid w:val="006F495F"/>
    <w:rsid w:val="006F4B0B"/>
    <w:rsid w:val="006F4BAE"/>
    <w:rsid w:val="006F4DAF"/>
    <w:rsid w:val="006F5FD0"/>
    <w:rsid w:val="006F6152"/>
    <w:rsid w:val="006F6366"/>
    <w:rsid w:val="006F6858"/>
    <w:rsid w:val="006F6EDB"/>
    <w:rsid w:val="006F6F67"/>
    <w:rsid w:val="006F710A"/>
    <w:rsid w:val="006F736D"/>
    <w:rsid w:val="006F7573"/>
    <w:rsid w:val="006F77CF"/>
    <w:rsid w:val="006F7ADA"/>
    <w:rsid w:val="006F7F24"/>
    <w:rsid w:val="00700BE2"/>
    <w:rsid w:val="0070166D"/>
    <w:rsid w:val="00702276"/>
    <w:rsid w:val="00702820"/>
    <w:rsid w:val="0070283A"/>
    <w:rsid w:val="00703478"/>
    <w:rsid w:val="00703CB7"/>
    <w:rsid w:val="00703F1B"/>
    <w:rsid w:val="00704658"/>
    <w:rsid w:val="0070503B"/>
    <w:rsid w:val="00705FA1"/>
    <w:rsid w:val="007060C9"/>
    <w:rsid w:val="00707064"/>
    <w:rsid w:val="007074BA"/>
    <w:rsid w:val="00707D3A"/>
    <w:rsid w:val="0071066D"/>
    <w:rsid w:val="00710969"/>
    <w:rsid w:val="007125B7"/>
    <w:rsid w:val="00712AA2"/>
    <w:rsid w:val="00712F5A"/>
    <w:rsid w:val="007132D7"/>
    <w:rsid w:val="007136BA"/>
    <w:rsid w:val="0071433E"/>
    <w:rsid w:val="00714B28"/>
    <w:rsid w:val="007156C4"/>
    <w:rsid w:val="00715ACB"/>
    <w:rsid w:val="007174EE"/>
    <w:rsid w:val="00720AED"/>
    <w:rsid w:val="00720CE4"/>
    <w:rsid w:val="00721BB2"/>
    <w:rsid w:val="007233C1"/>
    <w:rsid w:val="007237E8"/>
    <w:rsid w:val="00723F66"/>
    <w:rsid w:val="00724CF5"/>
    <w:rsid w:val="00725027"/>
    <w:rsid w:val="00726AB8"/>
    <w:rsid w:val="00726B94"/>
    <w:rsid w:val="007277FE"/>
    <w:rsid w:val="00727E97"/>
    <w:rsid w:val="007304DD"/>
    <w:rsid w:val="007310F2"/>
    <w:rsid w:val="007316DF"/>
    <w:rsid w:val="007320A6"/>
    <w:rsid w:val="0073272A"/>
    <w:rsid w:val="00732E28"/>
    <w:rsid w:val="00733013"/>
    <w:rsid w:val="00733AC8"/>
    <w:rsid w:val="00733D85"/>
    <w:rsid w:val="0073455D"/>
    <w:rsid w:val="007359D7"/>
    <w:rsid w:val="007378BA"/>
    <w:rsid w:val="00740FA9"/>
    <w:rsid w:val="007423EE"/>
    <w:rsid w:val="0074377F"/>
    <w:rsid w:val="00744523"/>
    <w:rsid w:val="00745488"/>
    <w:rsid w:val="007464A1"/>
    <w:rsid w:val="00746768"/>
    <w:rsid w:val="007468E1"/>
    <w:rsid w:val="00746DAC"/>
    <w:rsid w:val="00747286"/>
    <w:rsid w:val="0075001F"/>
    <w:rsid w:val="007503B9"/>
    <w:rsid w:val="007506E8"/>
    <w:rsid w:val="00750FF1"/>
    <w:rsid w:val="0075286F"/>
    <w:rsid w:val="007528CE"/>
    <w:rsid w:val="007538D1"/>
    <w:rsid w:val="00753A02"/>
    <w:rsid w:val="0075402D"/>
    <w:rsid w:val="00754097"/>
    <w:rsid w:val="0075436F"/>
    <w:rsid w:val="00760ADE"/>
    <w:rsid w:val="00761AD4"/>
    <w:rsid w:val="00761E84"/>
    <w:rsid w:val="00761EBB"/>
    <w:rsid w:val="00762897"/>
    <w:rsid w:val="00764024"/>
    <w:rsid w:val="00764D85"/>
    <w:rsid w:val="007652AA"/>
    <w:rsid w:val="00765492"/>
    <w:rsid w:val="007659A7"/>
    <w:rsid w:val="00765CEF"/>
    <w:rsid w:val="00765D42"/>
    <w:rsid w:val="00766154"/>
    <w:rsid w:val="00767195"/>
    <w:rsid w:val="007678AB"/>
    <w:rsid w:val="007678C0"/>
    <w:rsid w:val="007700E9"/>
    <w:rsid w:val="00771B48"/>
    <w:rsid w:val="00772EE9"/>
    <w:rsid w:val="007730AA"/>
    <w:rsid w:val="00773E86"/>
    <w:rsid w:val="00774029"/>
    <w:rsid w:val="00774723"/>
    <w:rsid w:val="00774B66"/>
    <w:rsid w:val="00775151"/>
    <w:rsid w:val="007751E2"/>
    <w:rsid w:val="007755FD"/>
    <w:rsid w:val="0077638B"/>
    <w:rsid w:val="007764BF"/>
    <w:rsid w:val="00776B4A"/>
    <w:rsid w:val="00776D40"/>
    <w:rsid w:val="0077723E"/>
    <w:rsid w:val="007778F6"/>
    <w:rsid w:val="007806CB"/>
    <w:rsid w:val="00780B3C"/>
    <w:rsid w:val="00780D3E"/>
    <w:rsid w:val="00781E7F"/>
    <w:rsid w:val="007828CF"/>
    <w:rsid w:val="00783003"/>
    <w:rsid w:val="007831B3"/>
    <w:rsid w:val="00783551"/>
    <w:rsid w:val="0078572C"/>
    <w:rsid w:val="00785739"/>
    <w:rsid w:val="00787599"/>
    <w:rsid w:val="00791680"/>
    <w:rsid w:val="007922F8"/>
    <w:rsid w:val="00792CD6"/>
    <w:rsid w:val="007931BA"/>
    <w:rsid w:val="0079442D"/>
    <w:rsid w:val="00794441"/>
    <w:rsid w:val="00795E88"/>
    <w:rsid w:val="00796155"/>
    <w:rsid w:val="00796522"/>
    <w:rsid w:val="00796B2F"/>
    <w:rsid w:val="007973EA"/>
    <w:rsid w:val="00797D98"/>
    <w:rsid w:val="007A2FA4"/>
    <w:rsid w:val="007A4999"/>
    <w:rsid w:val="007A4CD1"/>
    <w:rsid w:val="007A51A1"/>
    <w:rsid w:val="007A76A0"/>
    <w:rsid w:val="007A7731"/>
    <w:rsid w:val="007A7B02"/>
    <w:rsid w:val="007A7D3B"/>
    <w:rsid w:val="007B041C"/>
    <w:rsid w:val="007B1CE9"/>
    <w:rsid w:val="007B446A"/>
    <w:rsid w:val="007B512A"/>
    <w:rsid w:val="007B5967"/>
    <w:rsid w:val="007B6720"/>
    <w:rsid w:val="007B744C"/>
    <w:rsid w:val="007B74F1"/>
    <w:rsid w:val="007C1493"/>
    <w:rsid w:val="007C1ABF"/>
    <w:rsid w:val="007C290D"/>
    <w:rsid w:val="007C31E4"/>
    <w:rsid w:val="007C377C"/>
    <w:rsid w:val="007C3D26"/>
    <w:rsid w:val="007C4F48"/>
    <w:rsid w:val="007C50C2"/>
    <w:rsid w:val="007C6B55"/>
    <w:rsid w:val="007D10FB"/>
    <w:rsid w:val="007D180C"/>
    <w:rsid w:val="007D1F62"/>
    <w:rsid w:val="007D36E2"/>
    <w:rsid w:val="007D36F1"/>
    <w:rsid w:val="007D3E81"/>
    <w:rsid w:val="007D4827"/>
    <w:rsid w:val="007D5043"/>
    <w:rsid w:val="007D54F5"/>
    <w:rsid w:val="007D6BB2"/>
    <w:rsid w:val="007D7072"/>
    <w:rsid w:val="007D7467"/>
    <w:rsid w:val="007E01CA"/>
    <w:rsid w:val="007E06D6"/>
    <w:rsid w:val="007E17BE"/>
    <w:rsid w:val="007E2488"/>
    <w:rsid w:val="007E3B8F"/>
    <w:rsid w:val="007E6913"/>
    <w:rsid w:val="007E77B6"/>
    <w:rsid w:val="007E7FB5"/>
    <w:rsid w:val="007E7FB6"/>
    <w:rsid w:val="007F0761"/>
    <w:rsid w:val="007F0E6B"/>
    <w:rsid w:val="007F11E8"/>
    <w:rsid w:val="007F12FC"/>
    <w:rsid w:val="007F1803"/>
    <w:rsid w:val="007F2759"/>
    <w:rsid w:val="007F3138"/>
    <w:rsid w:val="007F3388"/>
    <w:rsid w:val="007F4E74"/>
    <w:rsid w:val="007F53D9"/>
    <w:rsid w:val="007F55F5"/>
    <w:rsid w:val="007F749D"/>
    <w:rsid w:val="007F750E"/>
    <w:rsid w:val="007F7A8D"/>
    <w:rsid w:val="007F7ACC"/>
    <w:rsid w:val="00800932"/>
    <w:rsid w:val="00801233"/>
    <w:rsid w:val="00801B02"/>
    <w:rsid w:val="00801ED4"/>
    <w:rsid w:val="00804A7D"/>
    <w:rsid w:val="00807E31"/>
    <w:rsid w:val="00807E69"/>
    <w:rsid w:val="00811EB2"/>
    <w:rsid w:val="0081201A"/>
    <w:rsid w:val="00812A6C"/>
    <w:rsid w:val="00814156"/>
    <w:rsid w:val="0081673E"/>
    <w:rsid w:val="00820980"/>
    <w:rsid w:val="00821441"/>
    <w:rsid w:val="00822783"/>
    <w:rsid w:val="00822F59"/>
    <w:rsid w:val="0082326C"/>
    <w:rsid w:val="008236A1"/>
    <w:rsid w:val="00823FA4"/>
    <w:rsid w:val="008253D0"/>
    <w:rsid w:val="00826975"/>
    <w:rsid w:val="00826DB8"/>
    <w:rsid w:val="00827178"/>
    <w:rsid w:val="00827BE8"/>
    <w:rsid w:val="0083056C"/>
    <w:rsid w:val="008316E1"/>
    <w:rsid w:val="0083245A"/>
    <w:rsid w:val="008328AB"/>
    <w:rsid w:val="00832EE8"/>
    <w:rsid w:val="00833076"/>
    <w:rsid w:val="008341DD"/>
    <w:rsid w:val="00835204"/>
    <w:rsid w:val="0083568C"/>
    <w:rsid w:val="0083606D"/>
    <w:rsid w:val="00836974"/>
    <w:rsid w:val="0083710A"/>
    <w:rsid w:val="00837EEB"/>
    <w:rsid w:val="00841E45"/>
    <w:rsid w:val="008421D3"/>
    <w:rsid w:val="00842F5B"/>
    <w:rsid w:val="00843B67"/>
    <w:rsid w:val="0084422A"/>
    <w:rsid w:val="00847222"/>
    <w:rsid w:val="00847343"/>
    <w:rsid w:val="00850DCF"/>
    <w:rsid w:val="008525BE"/>
    <w:rsid w:val="008537FC"/>
    <w:rsid w:val="0085534E"/>
    <w:rsid w:val="00855B68"/>
    <w:rsid w:val="0085631C"/>
    <w:rsid w:val="0085641C"/>
    <w:rsid w:val="008637A7"/>
    <w:rsid w:val="008651F7"/>
    <w:rsid w:val="0086767F"/>
    <w:rsid w:val="0086790E"/>
    <w:rsid w:val="0087156B"/>
    <w:rsid w:val="00872AD7"/>
    <w:rsid w:val="00872C69"/>
    <w:rsid w:val="00873AA0"/>
    <w:rsid w:val="00873B0B"/>
    <w:rsid w:val="00874E26"/>
    <w:rsid w:val="0087623C"/>
    <w:rsid w:val="008766EB"/>
    <w:rsid w:val="008809A6"/>
    <w:rsid w:val="00880BE9"/>
    <w:rsid w:val="0088193D"/>
    <w:rsid w:val="00881BC8"/>
    <w:rsid w:val="00882E2E"/>
    <w:rsid w:val="008838A3"/>
    <w:rsid w:val="00883B31"/>
    <w:rsid w:val="00883DE9"/>
    <w:rsid w:val="008849FC"/>
    <w:rsid w:val="00884DB8"/>
    <w:rsid w:val="00884E52"/>
    <w:rsid w:val="008851E6"/>
    <w:rsid w:val="00885747"/>
    <w:rsid w:val="008860B9"/>
    <w:rsid w:val="008877CB"/>
    <w:rsid w:val="00890994"/>
    <w:rsid w:val="00890C7C"/>
    <w:rsid w:val="00890F8C"/>
    <w:rsid w:val="008922C2"/>
    <w:rsid w:val="00892701"/>
    <w:rsid w:val="0089317B"/>
    <w:rsid w:val="008946B7"/>
    <w:rsid w:val="00897821"/>
    <w:rsid w:val="00897872"/>
    <w:rsid w:val="008A0411"/>
    <w:rsid w:val="008A07B6"/>
    <w:rsid w:val="008A438B"/>
    <w:rsid w:val="008A4B74"/>
    <w:rsid w:val="008A5604"/>
    <w:rsid w:val="008A58C6"/>
    <w:rsid w:val="008A60C1"/>
    <w:rsid w:val="008A6681"/>
    <w:rsid w:val="008A6A6E"/>
    <w:rsid w:val="008A6E23"/>
    <w:rsid w:val="008A701C"/>
    <w:rsid w:val="008A7B06"/>
    <w:rsid w:val="008A7C51"/>
    <w:rsid w:val="008B03C4"/>
    <w:rsid w:val="008B1731"/>
    <w:rsid w:val="008B1A4E"/>
    <w:rsid w:val="008B2872"/>
    <w:rsid w:val="008B291E"/>
    <w:rsid w:val="008B6447"/>
    <w:rsid w:val="008B6BBE"/>
    <w:rsid w:val="008B751B"/>
    <w:rsid w:val="008C0CFF"/>
    <w:rsid w:val="008C195A"/>
    <w:rsid w:val="008C1E98"/>
    <w:rsid w:val="008C2871"/>
    <w:rsid w:val="008C320D"/>
    <w:rsid w:val="008C53F3"/>
    <w:rsid w:val="008C5EB2"/>
    <w:rsid w:val="008C7645"/>
    <w:rsid w:val="008C7D0D"/>
    <w:rsid w:val="008C7D6A"/>
    <w:rsid w:val="008D0901"/>
    <w:rsid w:val="008D1335"/>
    <w:rsid w:val="008D1CC6"/>
    <w:rsid w:val="008D2C81"/>
    <w:rsid w:val="008D3127"/>
    <w:rsid w:val="008D4D74"/>
    <w:rsid w:val="008D54BC"/>
    <w:rsid w:val="008D54D3"/>
    <w:rsid w:val="008D5FF6"/>
    <w:rsid w:val="008D62F9"/>
    <w:rsid w:val="008D665E"/>
    <w:rsid w:val="008D6B8C"/>
    <w:rsid w:val="008E0711"/>
    <w:rsid w:val="008E0875"/>
    <w:rsid w:val="008E120E"/>
    <w:rsid w:val="008E2A3D"/>
    <w:rsid w:val="008E2E9E"/>
    <w:rsid w:val="008E317F"/>
    <w:rsid w:val="008E48DB"/>
    <w:rsid w:val="008E5CF9"/>
    <w:rsid w:val="008E726F"/>
    <w:rsid w:val="008E79CD"/>
    <w:rsid w:val="008E7DBA"/>
    <w:rsid w:val="008F0831"/>
    <w:rsid w:val="008F1DD5"/>
    <w:rsid w:val="008F2B18"/>
    <w:rsid w:val="008F2E09"/>
    <w:rsid w:val="008F2E96"/>
    <w:rsid w:val="008F316F"/>
    <w:rsid w:val="008F3493"/>
    <w:rsid w:val="008F3C0D"/>
    <w:rsid w:val="008F4441"/>
    <w:rsid w:val="008F5B85"/>
    <w:rsid w:val="008F77B1"/>
    <w:rsid w:val="008F797E"/>
    <w:rsid w:val="008F7CD0"/>
    <w:rsid w:val="008F7D27"/>
    <w:rsid w:val="00900ECE"/>
    <w:rsid w:val="009022AD"/>
    <w:rsid w:val="009029D6"/>
    <w:rsid w:val="009031F0"/>
    <w:rsid w:val="009035C5"/>
    <w:rsid w:val="00904758"/>
    <w:rsid w:val="009051C8"/>
    <w:rsid w:val="00905409"/>
    <w:rsid w:val="00905879"/>
    <w:rsid w:val="00905B1B"/>
    <w:rsid w:val="0090710A"/>
    <w:rsid w:val="00907AD3"/>
    <w:rsid w:val="00910004"/>
    <w:rsid w:val="00910153"/>
    <w:rsid w:val="009118A8"/>
    <w:rsid w:val="00911D8D"/>
    <w:rsid w:val="009146DE"/>
    <w:rsid w:val="00915EC1"/>
    <w:rsid w:val="00916611"/>
    <w:rsid w:val="009173E2"/>
    <w:rsid w:val="0091792E"/>
    <w:rsid w:val="00920974"/>
    <w:rsid w:val="009219E1"/>
    <w:rsid w:val="009222D0"/>
    <w:rsid w:val="00922C35"/>
    <w:rsid w:val="00922D7C"/>
    <w:rsid w:val="009239BB"/>
    <w:rsid w:val="00924117"/>
    <w:rsid w:val="0092516E"/>
    <w:rsid w:val="00926114"/>
    <w:rsid w:val="00927857"/>
    <w:rsid w:val="00931E63"/>
    <w:rsid w:val="00932114"/>
    <w:rsid w:val="00932976"/>
    <w:rsid w:val="00932AE1"/>
    <w:rsid w:val="00932C45"/>
    <w:rsid w:val="00933D96"/>
    <w:rsid w:val="009345CA"/>
    <w:rsid w:val="00934889"/>
    <w:rsid w:val="00935166"/>
    <w:rsid w:val="00935487"/>
    <w:rsid w:val="0093654F"/>
    <w:rsid w:val="0093757B"/>
    <w:rsid w:val="00937F89"/>
    <w:rsid w:val="00940617"/>
    <w:rsid w:val="0094074A"/>
    <w:rsid w:val="00941840"/>
    <w:rsid w:val="009421CA"/>
    <w:rsid w:val="00942DAE"/>
    <w:rsid w:val="00942E79"/>
    <w:rsid w:val="009433E5"/>
    <w:rsid w:val="00943AAA"/>
    <w:rsid w:val="00944D1F"/>
    <w:rsid w:val="00946A28"/>
    <w:rsid w:val="00950BB4"/>
    <w:rsid w:val="00951CDA"/>
    <w:rsid w:val="00952DFC"/>
    <w:rsid w:val="009532B9"/>
    <w:rsid w:val="009540C6"/>
    <w:rsid w:val="00954A16"/>
    <w:rsid w:val="00955015"/>
    <w:rsid w:val="00955911"/>
    <w:rsid w:val="00955C83"/>
    <w:rsid w:val="00955EC7"/>
    <w:rsid w:val="009568A6"/>
    <w:rsid w:val="00956E02"/>
    <w:rsid w:val="00956F3A"/>
    <w:rsid w:val="0096005A"/>
    <w:rsid w:val="009604D5"/>
    <w:rsid w:val="009612A1"/>
    <w:rsid w:val="00962AAC"/>
    <w:rsid w:val="00964DEA"/>
    <w:rsid w:val="00966E9C"/>
    <w:rsid w:val="00967109"/>
    <w:rsid w:val="00967A87"/>
    <w:rsid w:val="00967BBC"/>
    <w:rsid w:val="00967D9D"/>
    <w:rsid w:val="00972498"/>
    <w:rsid w:val="009730B0"/>
    <w:rsid w:val="00973231"/>
    <w:rsid w:val="00974045"/>
    <w:rsid w:val="009743A8"/>
    <w:rsid w:val="009743F6"/>
    <w:rsid w:val="0097454C"/>
    <w:rsid w:val="00974677"/>
    <w:rsid w:val="00974794"/>
    <w:rsid w:val="009749F3"/>
    <w:rsid w:val="00974FA3"/>
    <w:rsid w:val="00975B2B"/>
    <w:rsid w:val="00975E6F"/>
    <w:rsid w:val="00980067"/>
    <w:rsid w:val="009801E9"/>
    <w:rsid w:val="00980D75"/>
    <w:rsid w:val="00981B7A"/>
    <w:rsid w:val="009829D6"/>
    <w:rsid w:val="00982B90"/>
    <w:rsid w:val="00983665"/>
    <w:rsid w:val="00983853"/>
    <w:rsid w:val="00986C26"/>
    <w:rsid w:val="009871D4"/>
    <w:rsid w:val="00987F4F"/>
    <w:rsid w:val="009901A8"/>
    <w:rsid w:val="00990A84"/>
    <w:rsid w:val="00990E79"/>
    <w:rsid w:val="00991380"/>
    <w:rsid w:val="00992F7D"/>
    <w:rsid w:val="009930E6"/>
    <w:rsid w:val="00993107"/>
    <w:rsid w:val="009931A4"/>
    <w:rsid w:val="009935B7"/>
    <w:rsid w:val="00995452"/>
    <w:rsid w:val="0099570D"/>
    <w:rsid w:val="00997584"/>
    <w:rsid w:val="00997F4A"/>
    <w:rsid w:val="009A0849"/>
    <w:rsid w:val="009A1557"/>
    <w:rsid w:val="009A184B"/>
    <w:rsid w:val="009A1CFA"/>
    <w:rsid w:val="009A265A"/>
    <w:rsid w:val="009A4504"/>
    <w:rsid w:val="009A5309"/>
    <w:rsid w:val="009A5B2E"/>
    <w:rsid w:val="009A5C52"/>
    <w:rsid w:val="009A5CEE"/>
    <w:rsid w:val="009A676C"/>
    <w:rsid w:val="009A722D"/>
    <w:rsid w:val="009A7356"/>
    <w:rsid w:val="009B02B7"/>
    <w:rsid w:val="009B06E5"/>
    <w:rsid w:val="009B0D8A"/>
    <w:rsid w:val="009B2BFE"/>
    <w:rsid w:val="009B3419"/>
    <w:rsid w:val="009B350B"/>
    <w:rsid w:val="009B3D69"/>
    <w:rsid w:val="009B5128"/>
    <w:rsid w:val="009B6FA1"/>
    <w:rsid w:val="009C05EF"/>
    <w:rsid w:val="009C3424"/>
    <w:rsid w:val="009C387A"/>
    <w:rsid w:val="009C3C1E"/>
    <w:rsid w:val="009C3F6D"/>
    <w:rsid w:val="009C4FD9"/>
    <w:rsid w:val="009C55B3"/>
    <w:rsid w:val="009C58F8"/>
    <w:rsid w:val="009C5FA0"/>
    <w:rsid w:val="009D0574"/>
    <w:rsid w:val="009D119A"/>
    <w:rsid w:val="009D1427"/>
    <w:rsid w:val="009D3199"/>
    <w:rsid w:val="009D3B10"/>
    <w:rsid w:val="009D4386"/>
    <w:rsid w:val="009D525E"/>
    <w:rsid w:val="009D63F9"/>
    <w:rsid w:val="009D69DE"/>
    <w:rsid w:val="009D7893"/>
    <w:rsid w:val="009D7E34"/>
    <w:rsid w:val="009E0A9F"/>
    <w:rsid w:val="009E0D45"/>
    <w:rsid w:val="009E11B1"/>
    <w:rsid w:val="009E15D3"/>
    <w:rsid w:val="009E1821"/>
    <w:rsid w:val="009E199D"/>
    <w:rsid w:val="009E2A13"/>
    <w:rsid w:val="009E40F2"/>
    <w:rsid w:val="009E4558"/>
    <w:rsid w:val="009E5207"/>
    <w:rsid w:val="009E5256"/>
    <w:rsid w:val="009E5E72"/>
    <w:rsid w:val="009E5F36"/>
    <w:rsid w:val="009E67DF"/>
    <w:rsid w:val="009E6BC6"/>
    <w:rsid w:val="009E6DC2"/>
    <w:rsid w:val="009E7377"/>
    <w:rsid w:val="009E79AF"/>
    <w:rsid w:val="009F2EFD"/>
    <w:rsid w:val="009F458D"/>
    <w:rsid w:val="009F5A67"/>
    <w:rsid w:val="009F5C3D"/>
    <w:rsid w:val="009F6450"/>
    <w:rsid w:val="009F7E64"/>
    <w:rsid w:val="00A00076"/>
    <w:rsid w:val="00A002A3"/>
    <w:rsid w:val="00A007DD"/>
    <w:rsid w:val="00A0133E"/>
    <w:rsid w:val="00A02D6F"/>
    <w:rsid w:val="00A03482"/>
    <w:rsid w:val="00A03496"/>
    <w:rsid w:val="00A042B1"/>
    <w:rsid w:val="00A0622B"/>
    <w:rsid w:val="00A06BFC"/>
    <w:rsid w:val="00A07ACA"/>
    <w:rsid w:val="00A100CB"/>
    <w:rsid w:val="00A10593"/>
    <w:rsid w:val="00A10749"/>
    <w:rsid w:val="00A11DA6"/>
    <w:rsid w:val="00A122EA"/>
    <w:rsid w:val="00A12C88"/>
    <w:rsid w:val="00A142CE"/>
    <w:rsid w:val="00A144CB"/>
    <w:rsid w:val="00A16333"/>
    <w:rsid w:val="00A16A4C"/>
    <w:rsid w:val="00A21B43"/>
    <w:rsid w:val="00A21FB9"/>
    <w:rsid w:val="00A22E52"/>
    <w:rsid w:val="00A243EE"/>
    <w:rsid w:val="00A262DD"/>
    <w:rsid w:val="00A2699F"/>
    <w:rsid w:val="00A26A1E"/>
    <w:rsid w:val="00A26DE2"/>
    <w:rsid w:val="00A2785C"/>
    <w:rsid w:val="00A30656"/>
    <w:rsid w:val="00A30795"/>
    <w:rsid w:val="00A3088A"/>
    <w:rsid w:val="00A30941"/>
    <w:rsid w:val="00A3180A"/>
    <w:rsid w:val="00A31AC6"/>
    <w:rsid w:val="00A33D68"/>
    <w:rsid w:val="00A346C6"/>
    <w:rsid w:val="00A34915"/>
    <w:rsid w:val="00A35110"/>
    <w:rsid w:val="00A36038"/>
    <w:rsid w:val="00A36EF0"/>
    <w:rsid w:val="00A376FA"/>
    <w:rsid w:val="00A402CF"/>
    <w:rsid w:val="00A40FC0"/>
    <w:rsid w:val="00A413AC"/>
    <w:rsid w:val="00A4419F"/>
    <w:rsid w:val="00A4422C"/>
    <w:rsid w:val="00A44325"/>
    <w:rsid w:val="00A44685"/>
    <w:rsid w:val="00A4561F"/>
    <w:rsid w:val="00A45996"/>
    <w:rsid w:val="00A46784"/>
    <w:rsid w:val="00A467AE"/>
    <w:rsid w:val="00A47A24"/>
    <w:rsid w:val="00A47E70"/>
    <w:rsid w:val="00A507A1"/>
    <w:rsid w:val="00A52D47"/>
    <w:rsid w:val="00A55128"/>
    <w:rsid w:val="00A55835"/>
    <w:rsid w:val="00A570EF"/>
    <w:rsid w:val="00A571D1"/>
    <w:rsid w:val="00A57942"/>
    <w:rsid w:val="00A60D7C"/>
    <w:rsid w:val="00A61808"/>
    <w:rsid w:val="00A61D78"/>
    <w:rsid w:val="00A62B37"/>
    <w:rsid w:val="00A63114"/>
    <w:rsid w:val="00A632EB"/>
    <w:rsid w:val="00A638C7"/>
    <w:rsid w:val="00A63C72"/>
    <w:rsid w:val="00A64F6B"/>
    <w:rsid w:val="00A671CE"/>
    <w:rsid w:val="00A677DD"/>
    <w:rsid w:val="00A67AD5"/>
    <w:rsid w:val="00A71FE2"/>
    <w:rsid w:val="00A72221"/>
    <w:rsid w:val="00A7250A"/>
    <w:rsid w:val="00A725DB"/>
    <w:rsid w:val="00A72DE1"/>
    <w:rsid w:val="00A730E8"/>
    <w:rsid w:val="00A73BFE"/>
    <w:rsid w:val="00A740DE"/>
    <w:rsid w:val="00A7613D"/>
    <w:rsid w:val="00A766B8"/>
    <w:rsid w:val="00A76980"/>
    <w:rsid w:val="00A76E01"/>
    <w:rsid w:val="00A81C95"/>
    <w:rsid w:val="00A8205B"/>
    <w:rsid w:val="00A82145"/>
    <w:rsid w:val="00A8255B"/>
    <w:rsid w:val="00A82733"/>
    <w:rsid w:val="00A83254"/>
    <w:rsid w:val="00A83501"/>
    <w:rsid w:val="00A83E7D"/>
    <w:rsid w:val="00A83ED4"/>
    <w:rsid w:val="00A863EE"/>
    <w:rsid w:val="00A879FD"/>
    <w:rsid w:val="00A90569"/>
    <w:rsid w:val="00A90815"/>
    <w:rsid w:val="00A928E5"/>
    <w:rsid w:val="00A92BCD"/>
    <w:rsid w:val="00A934D0"/>
    <w:rsid w:val="00A94392"/>
    <w:rsid w:val="00A95461"/>
    <w:rsid w:val="00A95754"/>
    <w:rsid w:val="00A96728"/>
    <w:rsid w:val="00A9721B"/>
    <w:rsid w:val="00AA20A3"/>
    <w:rsid w:val="00AA3A7F"/>
    <w:rsid w:val="00AA3B72"/>
    <w:rsid w:val="00AA4C5E"/>
    <w:rsid w:val="00AA73DA"/>
    <w:rsid w:val="00AA7DFA"/>
    <w:rsid w:val="00AB057B"/>
    <w:rsid w:val="00AB2179"/>
    <w:rsid w:val="00AB235F"/>
    <w:rsid w:val="00AB32D2"/>
    <w:rsid w:val="00AB3629"/>
    <w:rsid w:val="00AB37CE"/>
    <w:rsid w:val="00AB4399"/>
    <w:rsid w:val="00AB4891"/>
    <w:rsid w:val="00AB502E"/>
    <w:rsid w:val="00AB5C8B"/>
    <w:rsid w:val="00AB61AE"/>
    <w:rsid w:val="00AB7302"/>
    <w:rsid w:val="00AC2B26"/>
    <w:rsid w:val="00AC32AC"/>
    <w:rsid w:val="00AC4067"/>
    <w:rsid w:val="00AC4B71"/>
    <w:rsid w:val="00AC60D9"/>
    <w:rsid w:val="00AC6137"/>
    <w:rsid w:val="00AC6156"/>
    <w:rsid w:val="00AC6556"/>
    <w:rsid w:val="00AD0483"/>
    <w:rsid w:val="00AD0624"/>
    <w:rsid w:val="00AD1841"/>
    <w:rsid w:val="00AD2E54"/>
    <w:rsid w:val="00AD34E1"/>
    <w:rsid w:val="00AD3B6A"/>
    <w:rsid w:val="00AD42E1"/>
    <w:rsid w:val="00AD482F"/>
    <w:rsid w:val="00AD530D"/>
    <w:rsid w:val="00AD75FF"/>
    <w:rsid w:val="00AD7EDC"/>
    <w:rsid w:val="00AE0052"/>
    <w:rsid w:val="00AE1361"/>
    <w:rsid w:val="00AE1E07"/>
    <w:rsid w:val="00AE201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E21"/>
    <w:rsid w:val="00AF7515"/>
    <w:rsid w:val="00B00341"/>
    <w:rsid w:val="00B010E3"/>
    <w:rsid w:val="00B01B5C"/>
    <w:rsid w:val="00B03419"/>
    <w:rsid w:val="00B039EC"/>
    <w:rsid w:val="00B05534"/>
    <w:rsid w:val="00B05C6F"/>
    <w:rsid w:val="00B075E1"/>
    <w:rsid w:val="00B07ABB"/>
    <w:rsid w:val="00B07FFB"/>
    <w:rsid w:val="00B12191"/>
    <w:rsid w:val="00B131FF"/>
    <w:rsid w:val="00B13226"/>
    <w:rsid w:val="00B134CB"/>
    <w:rsid w:val="00B13647"/>
    <w:rsid w:val="00B13CBD"/>
    <w:rsid w:val="00B140DB"/>
    <w:rsid w:val="00B15481"/>
    <w:rsid w:val="00B15ABB"/>
    <w:rsid w:val="00B15B9E"/>
    <w:rsid w:val="00B16A7A"/>
    <w:rsid w:val="00B16FD7"/>
    <w:rsid w:val="00B174FB"/>
    <w:rsid w:val="00B178FE"/>
    <w:rsid w:val="00B17FD1"/>
    <w:rsid w:val="00B204F0"/>
    <w:rsid w:val="00B21279"/>
    <w:rsid w:val="00B21E5B"/>
    <w:rsid w:val="00B225C0"/>
    <w:rsid w:val="00B2333A"/>
    <w:rsid w:val="00B235F4"/>
    <w:rsid w:val="00B242BA"/>
    <w:rsid w:val="00B26195"/>
    <w:rsid w:val="00B27C79"/>
    <w:rsid w:val="00B27F94"/>
    <w:rsid w:val="00B30D09"/>
    <w:rsid w:val="00B31E2B"/>
    <w:rsid w:val="00B31ED2"/>
    <w:rsid w:val="00B3360C"/>
    <w:rsid w:val="00B347E8"/>
    <w:rsid w:val="00B34A43"/>
    <w:rsid w:val="00B34FB1"/>
    <w:rsid w:val="00B35979"/>
    <w:rsid w:val="00B35CC0"/>
    <w:rsid w:val="00B35D5E"/>
    <w:rsid w:val="00B3795D"/>
    <w:rsid w:val="00B40229"/>
    <w:rsid w:val="00B40A3E"/>
    <w:rsid w:val="00B40BA4"/>
    <w:rsid w:val="00B41217"/>
    <w:rsid w:val="00B41884"/>
    <w:rsid w:val="00B41E95"/>
    <w:rsid w:val="00B42D10"/>
    <w:rsid w:val="00B43095"/>
    <w:rsid w:val="00B4374E"/>
    <w:rsid w:val="00B44656"/>
    <w:rsid w:val="00B45A16"/>
    <w:rsid w:val="00B46E8F"/>
    <w:rsid w:val="00B4784C"/>
    <w:rsid w:val="00B47C0A"/>
    <w:rsid w:val="00B50132"/>
    <w:rsid w:val="00B50621"/>
    <w:rsid w:val="00B50707"/>
    <w:rsid w:val="00B52B4D"/>
    <w:rsid w:val="00B52D23"/>
    <w:rsid w:val="00B52DAE"/>
    <w:rsid w:val="00B5303D"/>
    <w:rsid w:val="00B53817"/>
    <w:rsid w:val="00B53942"/>
    <w:rsid w:val="00B53B1B"/>
    <w:rsid w:val="00B55129"/>
    <w:rsid w:val="00B557B2"/>
    <w:rsid w:val="00B55A32"/>
    <w:rsid w:val="00B55E48"/>
    <w:rsid w:val="00B57E98"/>
    <w:rsid w:val="00B6023C"/>
    <w:rsid w:val="00B614F8"/>
    <w:rsid w:val="00B619BE"/>
    <w:rsid w:val="00B61D71"/>
    <w:rsid w:val="00B61FEB"/>
    <w:rsid w:val="00B625C5"/>
    <w:rsid w:val="00B63B11"/>
    <w:rsid w:val="00B64038"/>
    <w:rsid w:val="00B642D5"/>
    <w:rsid w:val="00B648F2"/>
    <w:rsid w:val="00B64BE5"/>
    <w:rsid w:val="00B65DDE"/>
    <w:rsid w:val="00B65EF1"/>
    <w:rsid w:val="00B667C5"/>
    <w:rsid w:val="00B67E51"/>
    <w:rsid w:val="00B67FC0"/>
    <w:rsid w:val="00B704CB"/>
    <w:rsid w:val="00B705D1"/>
    <w:rsid w:val="00B718B2"/>
    <w:rsid w:val="00B71F0A"/>
    <w:rsid w:val="00B7221F"/>
    <w:rsid w:val="00B7233F"/>
    <w:rsid w:val="00B7507E"/>
    <w:rsid w:val="00B7529A"/>
    <w:rsid w:val="00B75A4C"/>
    <w:rsid w:val="00B77537"/>
    <w:rsid w:val="00B77F3E"/>
    <w:rsid w:val="00B77F56"/>
    <w:rsid w:val="00B8063A"/>
    <w:rsid w:val="00B808CE"/>
    <w:rsid w:val="00B80FF9"/>
    <w:rsid w:val="00B8244B"/>
    <w:rsid w:val="00B82661"/>
    <w:rsid w:val="00B82E23"/>
    <w:rsid w:val="00B83BC7"/>
    <w:rsid w:val="00B83F14"/>
    <w:rsid w:val="00B841C5"/>
    <w:rsid w:val="00B84852"/>
    <w:rsid w:val="00B86576"/>
    <w:rsid w:val="00B87873"/>
    <w:rsid w:val="00B90FD9"/>
    <w:rsid w:val="00B91ABD"/>
    <w:rsid w:val="00B9214B"/>
    <w:rsid w:val="00B93B13"/>
    <w:rsid w:val="00B93D8B"/>
    <w:rsid w:val="00B94FD1"/>
    <w:rsid w:val="00B97C5D"/>
    <w:rsid w:val="00BA030D"/>
    <w:rsid w:val="00BA06E3"/>
    <w:rsid w:val="00BA0C8C"/>
    <w:rsid w:val="00BA109A"/>
    <w:rsid w:val="00BA1642"/>
    <w:rsid w:val="00BA28CF"/>
    <w:rsid w:val="00BA331C"/>
    <w:rsid w:val="00BA3349"/>
    <w:rsid w:val="00BA350E"/>
    <w:rsid w:val="00BA3CA4"/>
    <w:rsid w:val="00BA442B"/>
    <w:rsid w:val="00BA4A56"/>
    <w:rsid w:val="00BA4ABC"/>
    <w:rsid w:val="00BA4FB5"/>
    <w:rsid w:val="00BA5BE6"/>
    <w:rsid w:val="00BA6D64"/>
    <w:rsid w:val="00BB0A01"/>
    <w:rsid w:val="00BB399B"/>
    <w:rsid w:val="00BB3BB7"/>
    <w:rsid w:val="00BB3C9B"/>
    <w:rsid w:val="00BB4B6D"/>
    <w:rsid w:val="00BB4CBA"/>
    <w:rsid w:val="00BB5613"/>
    <w:rsid w:val="00BB6412"/>
    <w:rsid w:val="00BB6430"/>
    <w:rsid w:val="00BB6A53"/>
    <w:rsid w:val="00BB6B31"/>
    <w:rsid w:val="00BC15A4"/>
    <w:rsid w:val="00BC187C"/>
    <w:rsid w:val="00BC1CBE"/>
    <w:rsid w:val="00BC35B5"/>
    <w:rsid w:val="00BC39FF"/>
    <w:rsid w:val="00BC3A02"/>
    <w:rsid w:val="00BC4269"/>
    <w:rsid w:val="00BC5AC5"/>
    <w:rsid w:val="00BC6C4E"/>
    <w:rsid w:val="00BC7455"/>
    <w:rsid w:val="00BD0E0B"/>
    <w:rsid w:val="00BD279D"/>
    <w:rsid w:val="00BD36FB"/>
    <w:rsid w:val="00BD51D1"/>
    <w:rsid w:val="00BD5AE8"/>
    <w:rsid w:val="00BD5E3C"/>
    <w:rsid w:val="00BD64F8"/>
    <w:rsid w:val="00BD6BAA"/>
    <w:rsid w:val="00BE0FD3"/>
    <w:rsid w:val="00BE1993"/>
    <w:rsid w:val="00BE1B9D"/>
    <w:rsid w:val="00BE2DAB"/>
    <w:rsid w:val="00BE324D"/>
    <w:rsid w:val="00BE3834"/>
    <w:rsid w:val="00BE3BE3"/>
    <w:rsid w:val="00BE4185"/>
    <w:rsid w:val="00BE4D9E"/>
    <w:rsid w:val="00BE50CD"/>
    <w:rsid w:val="00BE52BB"/>
    <w:rsid w:val="00BE5E26"/>
    <w:rsid w:val="00BE698C"/>
    <w:rsid w:val="00BE7072"/>
    <w:rsid w:val="00BE77A9"/>
    <w:rsid w:val="00BE789D"/>
    <w:rsid w:val="00BF21C3"/>
    <w:rsid w:val="00BF2782"/>
    <w:rsid w:val="00BF27E1"/>
    <w:rsid w:val="00BF3596"/>
    <w:rsid w:val="00BF3830"/>
    <w:rsid w:val="00BF394D"/>
    <w:rsid w:val="00BF3A83"/>
    <w:rsid w:val="00BF3E66"/>
    <w:rsid w:val="00BF6172"/>
    <w:rsid w:val="00BF639F"/>
    <w:rsid w:val="00BF63D1"/>
    <w:rsid w:val="00BF720B"/>
    <w:rsid w:val="00C0058C"/>
    <w:rsid w:val="00C0398D"/>
    <w:rsid w:val="00C03D31"/>
    <w:rsid w:val="00C04139"/>
    <w:rsid w:val="00C042AF"/>
    <w:rsid w:val="00C05480"/>
    <w:rsid w:val="00C06126"/>
    <w:rsid w:val="00C06C41"/>
    <w:rsid w:val="00C10A9A"/>
    <w:rsid w:val="00C11121"/>
    <w:rsid w:val="00C11712"/>
    <w:rsid w:val="00C118E0"/>
    <w:rsid w:val="00C12777"/>
    <w:rsid w:val="00C136A6"/>
    <w:rsid w:val="00C136C4"/>
    <w:rsid w:val="00C13754"/>
    <w:rsid w:val="00C138D6"/>
    <w:rsid w:val="00C14584"/>
    <w:rsid w:val="00C168C6"/>
    <w:rsid w:val="00C16A56"/>
    <w:rsid w:val="00C17D9F"/>
    <w:rsid w:val="00C20182"/>
    <w:rsid w:val="00C20ED6"/>
    <w:rsid w:val="00C20F4E"/>
    <w:rsid w:val="00C21D95"/>
    <w:rsid w:val="00C21F6C"/>
    <w:rsid w:val="00C22470"/>
    <w:rsid w:val="00C22E90"/>
    <w:rsid w:val="00C2412B"/>
    <w:rsid w:val="00C2448E"/>
    <w:rsid w:val="00C24E1D"/>
    <w:rsid w:val="00C322F9"/>
    <w:rsid w:val="00C32CAD"/>
    <w:rsid w:val="00C33600"/>
    <w:rsid w:val="00C344DF"/>
    <w:rsid w:val="00C348B5"/>
    <w:rsid w:val="00C367B1"/>
    <w:rsid w:val="00C36C82"/>
    <w:rsid w:val="00C3759A"/>
    <w:rsid w:val="00C37A62"/>
    <w:rsid w:val="00C402BB"/>
    <w:rsid w:val="00C4103C"/>
    <w:rsid w:val="00C42D5A"/>
    <w:rsid w:val="00C42D6F"/>
    <w:rsid w:val="00C444C5"/>
    <w:rsid w:val="00C4539D"/>
    <w:rsid w:val="00C45879"/>
    <w:rsid w:val="00C458AC"/>
    <w:rsid w:val="00C460F5"/>
    <w:rsid w:val="00C46AAE"/>
    <w:rsid w:val="00C4727C"/>
    <w:rsid w:val="00C47F2E"/>
    <w:rsid w:val="00C50D00"/>
    <w:rsid w:val="00C5267A"/>
    <w:rsid w:val="00C52735"/>
    <w:rsid w:val="00C52CA4"/>
    <w:rsid w:val="00C537AE"/>
    <w:rsid w:val="00C5442E"/>
    <w:rsid w:val="00C54BEB"/>
    <w:rsid w:val="00C5571D"/>
    <w:rsid w:val="00C55D04"/>
    <w:rsid w:val="00C56631"/>
    <w:rsid w:val="00C5666B"/>
    <w:rsid w:val="00C604D9"/>
    <w:rsid w:val="00C613E6"/>
    <w:rsid w:val="00C61BC6"/>
    <w:rsid w:val="00C61C41"/>
    <w:rsid w:val="00C62069"/>
    <w:rsid w:val="00C6290F"/>
    <w:rsid w:val="00C6348A"/>
    <w:rsid w:val="00C63735"/>
    <w:rsid w:val="00C63C1A"/>
    <w:rsid w:val="00C64816"/>
    <w:rsid w:val="00C6728D"/>
    <w:rsid w:val="00C673DC"/>
    <w:rsid w:val="00C67B92"/>
    <w:rsid w:val="00C716CA"/>
    <w:rsid w:val="00C71E0A"/>
    <w:rsid w:val="00C7318F"/>
    <w:rsid w:val="00C73295"/>
    <w:rsid w:val="00C73C42"/>
    <w:rsid w:val="00C74835"/>
    <w:rsid w:val="00C7493C"/>
    <w:rsid w:val="00C774D3"/>
    <w:rsid w:val="00C8027C"/>
    <w:rsid w:val="00C806E9"/>
    <w:rsid w:val="00C809B9"/>
    <w:rsid w:val="00C81BAE"/>
    <w:rsid w:val="00C82A47"/>
    <w:rsid w:val="00C83013"/>
    <w:rsid w:val="00C84DC4"/>
    <w:rsid w:val="00C854A8"/>
    <w:rsid w:val="00C85661"/>
    <w:rsid w:val="00C85755"/>
    <w:rsid w:val="00C860CA"/>
    <w:rsid w:val="00C860DC"/>
    <w:rsid w:val="00C865E3"/>
    <w:rsid w:val="00C86765"/>
    <w:rsid w:val="00C86957"/>
    <w:rsid w:val="00C87103"/>
    <w:rsid w:val="00C901B5"/>
    <w:rsid w:val="00C90446"/>
    <w:rsid w:val="00C9170E"/>
    <w:rsid w:val="00C92086"/>
    <w:rsid w:val="00C92420"/>
    <w:rsid w:val="00C93080"/>
    <w:rsid w:val="00C950C5"/>
    <w:rsid w:val="00C95985"/>
    <w:rsid w:val="00C95DEA"/>
    <w:rsid w:val="00C95E2C"/>
    <w:rsid w:val="00C95E7A"/>
    <w:rsid w:val="00CA115B"/>
    <w:rsid w:val="00CA18DA"/>
    <w:rsid w:val="00CA1F55"/>
    <w:rsid w:val="00CA2621"/>
    <w:rsid w:val="00CA2ED0"/>
    <w:rsid w:val="00CA2F95"/>
    <w:rsid w:val="00CA2FAB"/>
    <w:rsid w:val="00CA3678"/>
    <w:rsid w:val="00CA48F6"/>
    <w:rsid w:val="00CA50A6"/>
    <w:rsid w:val="00CA5422"/>
    <w:rsid w:val="00CA679A"/>
    <w:rsid w:val="00CA6843"/>
    <w:rsid w:val="00CA7256"/>
    <w:rsid w:val="00CA7E34"/>
    <w:rsid w:val="00CB006E"/>
    <w:rsid w:val="00CB0584"/>
    <w:rsid w:val="00CB11E0"/>
    <w:rsid w:val="00CB33D7"/>
    <w:rsid w:val="00CB362B"/>
    <w:rsid w:val="00CB3714"/>
    <w:rsid w:val="00CB480D"/>
    <w:rsid w:val="00CB4DE2"/>
    <w:rsid w:val="00CB5967"/>
    <w:rsid w:val="00CB700C"/>
    <w:rsid w:val="00CC004A"/>
    <w:rsid w:val="00CC1B29"/>
    <w:rsid w:val="00CC4709"/>
    <w:rsid w:val="00CC475F"/>
    <w:rsid w:val="00CC4CDC"/>
    <w:rsid w:val="00CC5ADF"/>
    <w:rsid w:val="00CC6082"/>
    <w:rsid w:val="00CC6C6E"/>
    <w:rsid w:val="00CC6CA4"/>
    <w:rsid w:val="00CC76E6"/>
    <w:rsid w:val="00CC7FD1"/>
    <w:rsid w:val="00CC7FFB"/>
    <w:rsid w:val="00CD01E6"/>
    <w:rsid w:val="00CD05C8"/>
    <w:rsid w:val="00CD06F2"/>
    <w:rsid w:val="00CD0A2B"/>
    <w:rsid w:val="00CD1A62"/>
    <w:rsid w:val="00CD1A92"/>
    <w:rsid w:val="00CD1F55"/>
    <w:rsid w:val="00CD3F5A"/>
    <w:rsid w:val="00CD467E"/>
    <w:rsid w:val="00CD59F7"/>
    <w:rsid w:val="00CD69CD"/>
    <w:rsid w:val="00CD6ED2"/>
    <w:rsid w:val="00CD7F97"/>
    <w:rsid w:val="00CE0A18"/>
    <w:rsid w:val="00CE1A22"/>
    <w:rsid w:val="00CE251B"/>
    <w:rsid w:val="00CE2781"/>
    <w:rsid w:val="00CE33DA"/>
    <w:rsid w:val="00CE3BE7"/>
    <w:rsid w:val="00CE3C10"/>
    <w:rsid w:val="00CE5D62"/>
    <w:rsid w:val="00CE6634"/>
    <w:rsid w:val="00CE6EDE"/>
    <w:rsid w:val="00CF0BD5"/>
    <w:rsid w:val="00CF1A2F"/>
    <w:rsid w:val="00CF3D47"/>
    <w:rsid w:val="00CF493E"/>
    <w:rsid w:val="00CF5168"/>
    <w:rsid w:val="00CF62BB"/>
    <w:rsid w:val="00CF7357"/>
    <w:rsid w:val="00CF7811"/>
    <w:rsid w:val="00D0140B"/>
    <w:rsid w:val="00D020D2"/>
    <w:rsid w:val="00D0291E"/>
    <w:rsid w:val="00D045B1"/>
    <w:rsid w:val="00D051A3"/>
    <w:rsid w:val="00D0574F"/>
    <w:rsid w:val="00D0592B"/>
    <w:rsid w:val="00D06DFB"/>
    <w:rsid w:val="00D11687"/>
    <w:rsid w:val="00D12684"/>
    <w:rsid w:val="00D129E1"/>
    <w:rsid w:val="00D13AF7"/>
    <w:rsid w:val="00D14BDC"/>
    <w:rsid w:val="00D1547D"/>
    <w:rsid w:val="00D15834"/>
    <w:rsid w:val="00D15D1D"/>
    <w:rsid w:val="00D17D34"/>
    <w:rsid w:val="00D20A32"/>
    <w:rsid w:val="00D233A3"/>
    <w:rsid w:val="00D2389D"/>
    <w:rsid w:val="00D23F32"/>
    <w:rsid w:val="00D24B5B"/>
    <w:rsid w:val="00D25335"/>
    <w:rsid w:val="00D25C6F"/>
    <w:rsid w:val="00D2660D"/>
    <w:rsid w:val="00D317C2"/>
    <w:rsid w:val="00D32033"/>
    <w:rsid w:val="00D322C4"/>
    <w:rsid w:val="00D3286F"/>
    <w:rsid w:val="00D32B0C"/>
    <w:rsid w:val="00D3376E"/>
    <w:rsid w:val="00D34B96"/>
    <w:rsid w:val="00D35C58"/>
    <w:rsid w:val="00D37431"/>
    <w:rsid w:val="00D376B1"/>
    <w:rsid w:val="00D377E1"/>
    <w:rsid w:val="00D40201"/>
    <w:rsid w:val="00D40C3D"/>
    <w:rsid w:val="00D413F6"/>
    <w:rsid w:val="00D41622"/>
    <w:rsid w:val="00D44952"/>
    <w:rsid w:val="00D45AE1"/>
    <w:rsid w:val="00D47743"/>
    <w:rsid w:val="00D47B5E"/>
    <w:rsid w:val="00D500FB"/>
    <w:rsid w:val="00D504D2"/>
    <w:rsid w:val="00D50700"/>
    <w:rsid w:val="00D507C5"/>
    <w:rsid w:val="00D517BD"/>
    <w:rsid w:val="00D51A08"/>
    <w:rsid w:val="00D51DA3"/>
    <w:rsid w:val="00D5234E"/>
    <w:rsid w:val="00D52DEF"/>
    <w:rsid w:val="00D54ABF"/>
    <w:rsid w:val="00D55157"/>
    <w:rsid w:val="00D56017"/>
    <w:rsid w:val="00D56728"/>
    <w:rsid w:val="00D56CFA"/>
    <w:rsid w:val="00D57119"/>
    <w:rsid w:val="00D60117"/>
    <w:rsid w:val="00D60784"/>
    <w:rsid w:val="00D60C20"/>
    <w:rsid w:val="00D61CFF"/>
    <w:rsid w:val="00D61E64"/>
    <w:rsid w:val="00D6360C"/>
    <w:rsid w:val="00D6393E"/>
    <w:rsid w:val="00D6408E"/>
    <w:rsid w:val="00D64714"/>
    <w:rsid w:val="00D66BC4"/>
    <w:rsid w:val="00D66DB4"/>
    <w:rsid w:val="00D67303"/>
    <w:rsid w:val="00D67393"/>
    <w:rsid w:val="00D67E08"/>
    <w:rsid w:val="00D7032C"/>
    <w:rsid w:val="00D7067B"/>
    <w:rsid w:val="00D709B4"/>
    <w:rsid w:val="00D712EC"/>
    <w:rsid w:val="00D7175C"/>
    <w:rsid w:val="00D72B2E"/>
    <w:rsid w:val="00D74B6B"/>
    <w:rsid w:val="00D760A8"/>
    <w:rsid w:val="00D76CB8"/>
    <w:rsid w:val="00D77A26"/>
    <w:rsid w:val="00D77B4F"/>
    <w:rsid w:val="00D80C65"/>
    <w:rsid w:val="00D8495E"/>
    <w:rsid w:val="00D87748"/>
    <w:rsid w:val="00D9074A"/>
    <w:rsid w:val="00D9097D"/>
    <w:rsid w:val="00D91EBA"/>
    <w:rsid w:val="00D93592"/>
    <w:rsid w:val="00D93B53"/>
    <w:rsid w:val="00D93F0C"/>
    <w:rsid w:val="00D9417C"/>
    <w:rsid w:val="00D949C7"/>
    <w:rsid w:val="00D94E69"/>
    <w:rsid w:val="00D952E4"/>
    <w:rsid w:val="00D95B22"/>
    <w:rsid w:val="00D95B86"/>
    <w:rsid w:val="00DA1BE3"/>
    <w:rsid w:val="00DA247C"/>
    <w:rsid w:val="00DA32E6"/>
    <w:rsid w:val="00DA32F7"/>
    <w:rsid w:val="00DA53C7"/>
    <w:rsid w:val="00DA5826"/>
    <w:rsid w:val="00DA6551"/>
    <w:rsid w:val="00DA6E41"/>
    <w:rsid w:val="00DA7113"/>
    <w:rsid w:val="00DA7B9F"/>
    <w:rsid w:val="00DB1E52"/>
    <w:rsid w:val="00DB227D"/>
    <w:rsid w:val="00DB27DB"/>
    <w:rsid w:val="00DB286E"/>
    <w:rsid w:val="00DB2997"/>
    <w:rsid w:val="00DB382B"/>
    <w:rsid w:val="00DB6D92"/>
    <w:rsid w:val="00DB7520"/>
    <w:rsid w:val="00DB7928"/>
    <w:rsid w:val="00DB7976"/>
    <w:rsid w:val="00DC0462"/>
    <w:rsid w:val="00DC095B"/>
    <w:rsid w:val="00DC0A8A"/>
    <w:rsid w:val="00DC0CBC"/>
    <w:rsid w:val="00DC199B"/>
    <w:rsid w:val="00DC1A2A"/>
    <w:rsid w:val="00DC1CE3"/>
    <w:rsid w:val="00DC32FA"/>
    <w:rsid w:val="00DC33D5"/>
    <w:rsid w:val="00DC36C0"/>
    <w:rsid w:val="00DC57BD"/>
    <w:rsid w:val="00DC5D46"/>
    <w:rsid w:val="00DC67AC"/>
    <w:rsid w:val="00DC6D5F"/>
    <w:rsid w:val="00DC7503"/>
    <w:rsid w:val="00DC7B6E"/>
    <w:rsid w:val="00DD03E3"/>
    <w:rsid w:val="00DD0B00"/>
    <w:rsid w:val="00DD350D"/>
    <w:rsid w:val="00DD3B19"/>
    <w:rsid w:val="00DD4216"/>
    <w:rsid w:val="00DD4F6E"/>
    <w:rsid w:val="00DD50DD"/>
    <w:rsid w:val="00DD5AE1"/>
    <w:rsid w:val="00DE151B"/>
    <w:rsid w:val="00DE1F2B"/>
    <w:rsid w:val="00DE2420"/>
    <w:rsid w:val="00DE274C"/>
    <w:rsid w:val="00DE287D"/>
    <w:rsid w:val="00DE2A8B"/>
    <w:rsid w:val="00DE4090"/>
    <w:rsid w:val="00DE4290"/>
    <w:rsid w:val="00DE4A17"/>
    <w:rsid w:val="00DE4E33"/>
    <w:rsid w:val="00DE5003"/>
    <w:rsid w:val="00DE5900"/>
    <w:rsid w:val="00DE60A2"/>
    <w:rsid w:val="00DE7727"/>
    <w:rsid w:val="00DE7D8F"/>
    <w:rsid w:val="00DF0010"/>
    <w:rsid w:val="00DF088D"/>
    <w:rsid w:val="00DF1098"/>
    <w:rsid w:val="00DF1383"/>
    <w:rsid w:val="00DF2A1A"/>
    <w:rsid w:val="00DF2DFF"/>
    <w:rsid w:val="00DF387F"/>
    <w:rsid w:val="00DF388D"/>
    <w:rsid w:val="00DF3E97"/>
    <w:rsid w:val="00DF4239"/>
    <w:rsid w:val="00DF52EE"/>
    <w:rsid w:val="00DF55A4"/>
    <w:rsid w:val="00E001F4"/>
    <w:rsid w:val="00E0095F"/>
    <w:rsid w:val="00E028EE"/>
    <w:rsid w:val="00E0300F"/>
    <w:rsid w:val="00E03A59"/>
    <w:rsid w:val="00E03A6C"/>
    <w:rsid w:val="00E03C6D"/>
    <w:rsid w:val="00E03EB1"/>
    <w:rsid w:val="00E0474F"/>
    <w:rsid w:val="00E05427"/>
    <w:rsid w:val="00E0592F"/>
    <w:rsid w:val="00E064AE"/>
    <w:rsid w:val="00E10018"/>
    <w:rsid w:val="00E10F6B"/>
    <w:rsid w:val="00E119DC"/>
    <w:rsid w:val="00E11FC4"/>
    <w:rsid w:val="00E12F74"/>
    <w:rsid w:val="00E139CA"/>
    <w:rsid w:val="00E13B00"/>
    <w:rsid w:val="00E15C46"/>
    <w:rsid w:val="00E16BCC"/>
    <w:rsid w:val="00E16F1D"/>
    <w:rsid w:val="00E2033C"/>
    <w:rsid w:val="00E21447"/>
    <w:rsid w:val="00E214EB"/>
    <w:rsid w:val="00E228DA"/>
    <w:rsid w:val="00E230F3"/>
    <w:rsid w:val="00E232BC"/>
    <w:rsid w:val="00E234D2"/>
    <w:rsid w:val="00E239D2"/>
    <w:rsid w:val="00E24229"/>
    <w:rsid w:val="00E24946"/>
    <w:rsid w:val="00E25126"/>
    <w:rsid w:val="00E26EB5"/>
    <w:rsid w:val="00E30D80"/>
    <w:rsid w:val="00E3131F"/>
    <w:rsid w:val="00E319C5"/>
    <w:rsid w:val="00E31B55"/>
    <w:rsid w:val="00E324CC"/>
    <w:rsid w:val="00E32F0B"/>
    <w:rsid w:val="00E33774"/>
    <w:rsid w:val="00E341BB"/>
    <w:rsid w:val="00E34407"/>
    <w:rsid w:val="00E3467F"/>
    <w:rsid w:val="00E37928"/>
    <w:rsid w:val="00E413B8"/>
    <w:rsid w:val="00E41CD1"/>
    <w:rsid w:val="00E42AC9"/>
    <w:rsid w:val="00E4440F"/>
    <w:rsid w:val="00E454D5"/>
    <w:rsid w:val="00E47690"/>
    <w:rsid w:val="00E47FD9"/>
    <w:rsid w:val="00E51340"/>
    <w:rsid w:val="00E513E4"/>
    <w:rsid w:val="00E52089"/>
    <w:rsid w:val="00E52205"/>
    <w:rsid w:val="00E54B20"/>
    <w:rsid w:val="00E54D81"/>
    <w:rsid w:val="00E574B5"/>
    <w:rsid w:val="00E57526"/>
    <w:rsid w:val="00E575A8"/>
    <w:rsid w:val="00E61597"/>
    <w:rsid w:val="00E643A6"/>
    <w:rsid w:val="00E655FF"/>
    <w:rsid w:val="00E65E14"/>
    <w:rsid w:val="00E66A5D"/>
    <w:rsid w:val="00E66FEF"/>
    <w:rsid w:val="00E673C4"/>
    <w:rsid w:val="00E67D48"/>
    <w:rsid w:val="00E71C79"/>
    <w:rsid w:val="00E725F7"/>
    <w:rsid w:val="00E7382B"/>
    <w:rsid w:val="00E73AA2"/>
    <w:rsid w:val="00E7553B"/>
    <w:rsid w:val="00E75864"/>
    <w:rsid w:val="00E7620C"/>
    <w:rsid w:val="00E76737"/>
    <w:rsid w:val="00E7773E"/>
    <w:rsid w:val="00E80FB6"/>
    <w:rsid w:val="00E81503"/>
    <w:rsid w:val="00E81CF2"/>
    <w:rsid w:val="00E82003"/>
    <w:rsid w:val="00E82653"/>
    <w:rsid w:val="00E836AC"/>
    <w:rsid w:val="00E836F4"/>
    <w:rsid w:val="00E84310"/>
    <w:rsid w:val="00E849D4"/>
    <w:rsid w:val="00E855A7"/>
    <w:rsid w:val="00E85C54"/>
    <w:rsid w:val="00E85E46"/>
    <w:rsid w:val="00E860EA"/>
    <w:rsid w:val="00E862BE"/>
    <w:rsid w:val="00E86828"/>
    <w:rsid w:val="00E86925"/>
    <w:rsid w:val="00E86E33"/>
    <w:rsid w:val="00E87423"/>
    <w:rsid w:val="00E901C9"/>
    <w:rsid w:val="00E917C0"/>
    <w:rsid w:val="00E91C6C"/>
    <w:rsid w:val="00E922A3"/>
    <w:rsid w:val="00E940F9"/>
    <w:rsid w:val="00E94BEC"/>
    <w:rsid w:val="00E9713D"/>
    <w:rsid w:val="00E973A9"/>
    <w:rsid w:val="00EA1FBE"/>
    <w:rsid w:val="00EA251F"/>
    <w:rsid w:val="00EA32CC"/>
    <w:rsid w:val="00EA6667"/>
    <w:rsid w:val="00EA6D06"/>
    <w:rsid w:val="00EA767E"/>
    <w:rsid w:val="00EB0628"/>
    <w:rsid w:val="00EB08DC"/>
    <w:rsid w:val="00EB0F58"/>
    <w:rsid w:val="00EB200D"/>
    <w:rsid w:val="00EB257C"/>
    <w:rsid w:val="00EB3BD5"/>
    <w:rsid w:val="00EB4128"/>
    <w:rsid w:val="00EB4BEF"/>
    <w:rsid w:val="00EB4CC3"/>
    <w:rsid w:val="00EB52E7"/>
    <w:rsid w:val="00EB53B1"/>
    <w:rsid w:val="00EB5621"/>
    <w:rsid w:val="00EB63D8"/>
    <w:rsid w:val="00EB7FA8"/>
    <w:rsid w:val="00EC0520"/>
    <w:rsid w:val="00EC0632"/>
    <w:rsid w:val="00EC1262"/>
    <w:rsid w:val="00EC1B67"/>
    <w:rsid w:val="00EC3290"/>
    <w:rsid w:val="00EC355E"/>
    <w:rsid w:val="00EC4D2A"/>
    <w:rsid w:val="00EC586C"/>
    <w:rsid w:val="00EC59FB"/>
    <w:rsid w:val="00EC7B9E"/>
    <w:rsid w:val="00EC7C1B"/>
    <w:rsid w:val="00ED00C2"/>
    <w:rsid w:val="00ED00CA"/>
    <w:rsid w:val="00ED17A9"/>
    <w:rsid w:val="00ED2080"/>
    <w:rsid w:val="00ED20AB"/>
    <w:rsid w:val="00ED2CE8"/>
    <w:rsid w:val="00ED4966"/>
    <w:rsid w:val="00ED58D4"/>
    <w:rsid w:val="00ED5D30"/>
    <w:rsid w:val="00ED5F22"/>
    <w:rsid w:val="00ED6CDF"/>
    <w:rsid w:val="00ED7753"/>
    <w:rsid w:val="00EE1449"/>
    <w:rsid w:val="00EE1758"/>
    <w:rsid w:val="00EE21FF"/>
    <w:rsid w:val="00EE2B38"/>
    <w:rsid w:val="00EE39D6"/>
    <w:rsid w:val="00EE41D1"/>
    <w:rsid w:val="00EE4A13"/>
    <w:rsid w:val="00EE4CB7"/>
    <w:rsid w:val="00EE589C"/>
    <w:rsid w:val="00EE5C23"/>
    <w:rsid w:val="00EE678D"/>
    <w:rsid w:val="00EE6B3B"/>
    <w:rsid w:val="00EE7D34"/>
    <w:rsid w:val="00EE7D43"/>
    <w:rsid w:val="00EF0929"/>
    <w:rsid w:val="00EF137B"/>
    <w:rsid w:val="00EF1BFC"/>
    <w:rsid w:val="00EF1C97"/>
    <w:rsid w:val="00EF2310"/>
    <w:rsid w:val="00EF236D"/>
    <w:rsid w:val="00EF2E8F"/>
    <w:rsid w:val="00EF4764"/>
    <w:rsid w:val="00EF487B"/>
    <w:rsid w:val="00EF63F4"/>
    <w:rsid w:val="00EF74E7"/>
    <w:rsid w:val="00F0018C"/>
    <w:rsid w:val="00F008A4"/>
    <w:rsid w:val="00F00AA8"/>
    <w:rsid w:val="00F0378D"/>
    <w:rsid w:val="00F04AE3"/>
    <w:rsid w:val="00F076F4"/>
    <w:rsid w:val="00F10B16"/>
    <w:rsid w:val="00F1208E"/>
    <w:rsid w:val="00F12DAD"/>
    <w:rsid w:val="00F12F3F"/>
    <w:rsid w:val="00F136F7"/>
    <w:rsid w:val="00F13942"/>
    <w:rsid w:val="00F1450A"/>
    <w:rsid w:val="00F15201"/>
    <w:rsid w:val="00F15345"/>
    <w:rsid w:val="00F205FE"/>
    <w:rsid w:val="00F207D5"/>
    <w:rsid w:val="00F2088B"/>
    <w:rsid w:val="00F20A47"/>
    <w:rsid w:val="00F20F18"/>
    <w:rsid w:val="00F215A3"/>
    <w:rsid w:val="00F2237D"/>
    <w:rsid w:val="00F2256C"/>
    <w:rsid w:val="00F236D4"/>
    <w:rsid w:val="00F23AF6"/>
    <w:rsid w:val="00F23FB0"/>
    <w:rsid w:val="00F2401C"/>
    <w:rsid w:val="00F2536F"/>
    <w:rsid w:val="00F254D3"/>
    <w:rsid w:val="00F25D98"/>
    <w:rsid w:val="00F261D9"/>
    <w:rsid w:val="00F300AE"/>
    <w:rsid w:val="00F300FB"/>
    <w:rsid w:val="00F30962"/>
    <w:rsid w:val="00F30963"/>
    <w:rsid w:val="00F30AC8"/>
    <w:rsid w:val="00F31C90"/>
    <w:rsid w:val="00F321C3"/>
    <w:rsid w:val="00F340F4"/>
    <w:rsid w:val="00F34406"/>
    <w:rsid w:val="00F34408"/>
    <w:rsid w:val="00F34903"/>
    <w:rsid w:val="00F35776"/>
    <w:rsid w:val="00F414C4"/>
    <w:rsid w:val="00F42BE7"/>
    <w:rsid w:val="00F43543"/>
    <w:rsid w:val="00F438DD"/>
    <w:rsid w:val="00F44146"/>
    <w:rsid w:val="00F445F1"/>
    <w:rsid w:val="00F44A58"/>
    <w:rsid w:val="00F45052"/>
    <w:rsid w:val="00F46EDB"/>
    <w:rsid w:val="00F475D5"/>
    <w:rsid w:val="00F476A5"/>
    <w:rsid w:val="00F47A89"/>
    <w:rsid w:val="00F50F2A"/>
    <w:rsid w:val="00F53EBD"/>
    <w:rsid w:val="00F5423E"/>
    <w:rsid w:val="00F54320"/>
    <w:rsid w:val="00F54EA6"/>
    <w:rsid w:val="00F550A2"/>
    <w:rsid w:val="00F55D46"/>
    <w:rsid w:val="00F563FF"/>
    <w:rsid w:val="00F56E19"/>
    <w:rsid w:val="00F57005"/>
    <w:rsid w:val="00F57B02"/>
    <w:rsid w:val="00F600FF"/>
    <w:rsid w:val="00F601F4"/>
    <w:rsid w:val="00F61B0C"/>
    <w:rsid w:val="00F62DA5"/>
    <w:rsid w:val="00F63694"/>
    <w:rsid w:val="00F63C33"/>
    <w:rsid w:val="00F646A7"/>
    <w:rsid w:val="00F64EDF"/>
    <w:rsid w:val="00F6504F"/>
    <w:rsid w:val="00F66CA8"/>
    <w:rsid w:val="00F67AA6"/>
    <w:rsid w:val="00F67F01"/>
    <w:rsid w:val="00F7148A"/>
    <w:rsid w:val="00F717A0"/>
    <w:rsid w:val="00F72697"/>
    <w:rsid w:val="00F73D02"/>
    <w:rsid w:val="00F7427E"/>
    <w:rsid w:val="00F75BCF"/>
    <w:rsid w:val="00F75C77"/>
    <w:rsid w:val="00F767E5"/>
    <w:rsid w:val="00F7725B"/>
    <w:rsid w:val="00F77268"/>
    <w:rsid w:val="00F774FB"/>
    <w:rsid w:val="00F7790E"/>
    <w:rsid w:val="00F80276"/>
    <w:rsid w:val="00F80DBD"/>
    <w:rsid w:val="00F81236"/>
    <w:rsid w:val="00F824CF"/>
    <w:rsid w:val="00F82563"/>
    <w:rsid w:val="00F834DD"/>
    <w:rsid w:val="00F84699"/>
    <w:rsid w:val="00F84869"/>
    <w:rsid w:val="00F84C75"/>
    <w:rsid w:val="00F858AF"/>
    <w:rsid w:val="00F86253"/>
    <w:rsid w:val="00F868E5"/>
    <w:rsid w:val="00F87646"/>
    <w:rsid w:val="00F900C1"/>
    <w:rsid w:val="00F9063E"/>
    <w:rsid w:val="00F90AD2"/>
    <w:rsid w:val="00F91E87"/>
    <w:rsid w:val="00F922C3"/>
    <w:rsid w:val="00F930E2"/>
    <w:rsid w:val="00F941DB"/>
    <w:rsid w:val="00F942F0"/>
    <w:rsid w:val="00F9512C"/>
    <w:rsid w:val="00F954CC"/>
    <w:rsid w:val="00F95719"/>
    <w:rsid w:val="00F963F3"/>
    <w:rsid w:val="00F96A52"/>
    <w:rsid w:val="00F96B99"/>
    <w:rsid w:val="00F97194"/>
    <w:rsid w:val="00FA0A82"/>
    <w:rsid w:val="00FA1699"/>
    <w:rsid w:val="00FA16C1"/>
    <w:rsid w:val="00FA1FA1"/>
    <w:rsid w:val="00FA2354"/>
    <w:rsid w:val="00FA24AC"/>
    <w:rsid w:val="00FA2A33"/>
    <w:rsid w:val="00FA2B1A"/>
    <w:rsid w:val="00FA2EE4"/>
    <w:rsid w:val="00FA3F83"/>
    <w:rsid w:val="00FA4654"/>
    <w:rsid w:val="00FA5242"/>
    <w:rsid w:val="00FA5FD5"/>
    <w:rsid w:val="00FA62B3"/>
    <w:rsid w:val="00FA65A1"/>
    <w:rsid w:val="00FA69E5"/>
    <w:rsid w:val="00FA70F2"/>
    <w:rsid w:val="00FA7DC8"/>
    <w:rsid w:val="00FB075F"/>
    <w:rsid w:val="00FB0EC4"/>
    <w:rsid w:val="00FB11EF"/>
    <w:rsid w:val="00FB13C5"/>
    <w:rsid w:val="00FB1B19"/>
    <w:rsid w:val="00FB1BB8"/>
    <w:rsid w:val="00FB2761"/>
    <w:rsid w:val="00FB2853"/>
    <w:rsid w:val="00FB3D40"/>
    <w:rsid w:val="00FB3FF4"/>
    <w:rsid w:val="00FB4E84"/>
    <w:rsid w:val="00FB575F"/>
    <w:rsid w:val="00FB5957"/>
    <w:rsid w:val="00FB61E2"/>
    <w:rsid w:val="00FB7F73"/>
    <w:rsid w:val="00FC09B6"/>
    <w:rsid w:val="00FC283B"/>
    <w:rsid w:val="00FC29D1"/>
    <w:rsid w:val="00FC4634"/>
    <w:rsid w:val="00FC46CF"/>
    <w:rsid w:val="00FC4959"/>
    <w:rsid w:val="00FC4A42"/>
    <w:rsid w:val="00FC4E0F"/>
    <w:rsid w:val="00FC4EA1"/>
    <w:rsid w:val="00FC4F55"/>
    <w:rsid w:val="00FC63E2"/>
    <w:rsid w:val="00FC75B8"/>
    <w:rsid w:val="00FC7619"/>
    <w:rsid w:val="00FC7ABA"/>
    <w:rsid w:val="00FD09D6"/>
    <w:rsid w:val="00FD24C2"/>
    <w:rsid w:val="00FD2A85"/>
    <w:rsid w:val="00FD2EF1"/>
    <w:rsid w:val="00FD3958"/>
    <w:rsid w:val="00FD3D65"/>
    <w:rsid w:val="00FD41F9"/>
    <w:rsid w:val="00FD46A2"/>
    <w:rsid w:val="00FD52EB"/>
    <w:rsid w:val="00FD5777"/>
    <w:rsid w:val="00FE067F"/>
    <w:rsid w:val="00FE0B84"/>
    <w:rsid w:val="00FE174A"/>
    <w:rsid w:val="00FE197B"/>
    <w:rsid w:val="00FE1E6F"/>
    <w:rsid w:val="00FE2637"/>
    <w:rsid w:val="00FE2731"/>
    <w:rsid w:val="00FE4872"/>
    <w:rsid w:val="00FE48EA"/>
    <w:rsid w:val="00FE49B8"/>
    <w:rsid w:val="00FE536E"/>
    <w:rsid w:val="00FE55FE"/>
    <w:rsid w:val="00FE7A7B"/>
    <w:rsid w:val="00FE7D17"/>
    <w:rsid w:val="00FE7D91"/>
    <w:rsid w:val="00FF1068"/>
    <w:rsid w:val="00FF11A3"/>
    <w:rsid w:val="00FF16B5"/>
    <w:rsid w:val="00FF3A7C"/>
    <w:rsid w:val="00FF3F40"/>
    <w:rsid w:val="00FF42BC"/>
    <w:rsid w:val="00FF5AE0"/>
    <w:rsid w:val="00FF70A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244B92D6-D36D-4CCD-AAF2-13648D2A7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TACChar">
    <w:name w:val="TAC Char"/>
    <w:link w:val="TAC"/>
    <w:qFormat/>
    <w:rsid w:val="00DF088D"/>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79027499">
      <w:bodyDiv w:val="1"/>
      <w:marLeft w:val="0"/>
      <w:marRight w:val="0"/>
      <w:marTop w:val="0"/>
      <w:marBottom w:val="0"/>
      <w:divBdr>
        <w:top w:val="none" w:sz="0" w:space="0" w:color="auto"/>
        <w:left w:val="none" w:sz="0" w:space="0" w:color="auto"/>
        <w:bottom w:val="none" w:sz="0" w:space="0" w:color="auto"/>
        <w:right w:val="none" w:sz="0" w:space="0" w:color="auto"/>
      </w:divBdr>
      <w:divsChild>
        <w:div w:id="790632404">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4F96E-94A3-4B92-A5F1-783928CC4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EDD3C-8E31-4422-A497-4792D68E881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7</Pages>
  <Words>2352</Words>
  <Characters>12267</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360</cp:revision>
  <cp:lastPrinted>2009-04-22T16:01:00Z</cp:lastPrinted>
  <dcterms:created xsi:type="dcterms:W3CDTF">2022-06-06T23:29:00Z</dcterms:created>
  <dcterms:modified xsi:type="dcterms:W3CDTF">2022-08-08T20:04:00Z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Order">
    <vt:r8>5900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